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7A3C604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F7E3B">
        <w:rPr>
          <w:rFonts w:ascii="GHEA Grapalat" w:hAnsi="GHEA Grapalat"/>
          <w:i w:val="0"/>
          <w:sz w:val="24"/>
          <w:szCs w:val="24"/>
          <w:lang w:val="hy-AM"/>
        </w:rPr>
        <w:t>03</w:t>
      </w:r>
      <w:r w:rsidRPr="001F5C2F">
        <w:rPr>
          <w:rFonts w:ascii="GHEA Grapalat" w:hAnsi="GHEA Grapalat"/>
          <w:i w:val="0"/>
          <w:sz w:val="24"/>
          <w:szCs w:val="24"/>
        </w:rPr>
        <w:t>" "</w:t>
      </w:r>
      <w:r w:rsidR="002F7E3B">
        <w:rPr>
          <w:rFonts w:ascii="GHEA Grapalat" w:hAnsi="GHEA Grapalat"/>
          <w:i w:val="0"/>
          <w:sz w:val="24"/>
          <w:szCs w:val="24"/>
          <w:lang w:val="hy-AM"/>
        </w:rPr>
        <w:t>04</w:t>
      </w:r>
      <w:r>
        <w:rPr>
          <w:rFonts w:ascii="GHEA Grapalat" w:hAnsi="GHEA Grapalat"/>
          <w:i w:val="0"/>
          <w:sz w:val="24"/>
          <w:szCs w:val="24"/>
        </w:rPr>
        <w:t>" 202</w:t>
      </w:r>
      <w:r w:rsidR="002F7E3B" w:rsidRPr="002F7E3B">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385B99EE"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A67AB">
        <w:rPr>
          <w:rFonts w:ascii="GHEA Grapalat" w:hAnsi="GHEA Grapalat"/>
          <w:b/>
          <w:i w:val="0"/>
          <w:sz w:val="24"/>
          <w:szCs w:val="24"/>
        </w:rPr>
        <w:t>EQ-GHKhAshDzB-</w:t>
      </w:r>
      <w:r w:rsidR="002F7E3B">
        <w:rPr>
          <w:rFonts w:ascii="GHEA Grapalat" w:hAnsi="GHEA Grapalat"/>
          <w:b/>
          <w:i w:val="0"/>
          <w:sz w:val="24"/>
          <w:szCs w:val="24"/>
        </w:rPr>
        <w:t>26/29</w:t>
      </w:r>
    </w:p>
    <w:p w14:paraId="7946B45E" w14:textId="77777777" w:rsidR="002F7E3B" w:rsidRDefault="002F7E3B" w:rsidP="006013EE">
      <w:pPr>
        <w:pStyle w:val="BodyTextIndent"/>
        <w:widowControl w:val="0"/>
        <w:spacing w:line="240" w:lineRule="auto"/>
        <w:ind w:firstLine="630"/>
        <w:jc w:val="left"/>
        <w:rPr>
          <w:rFonts w:ascii="GHEA Grapalat" w:hAnsi="GHEA Grapalat"/>
          <w:b/>
          <w:i w:val="0"/>
          <w:sz w:val="24"/>
          <w:szCs w:val="24"/>
          <w:lang w:val="en-US"/>
        </w:rPr>
      </w:pPr>
    </w:p>
    <w:p w14:paraId="155AB12A" w14:textId="61C5B892"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0B297706" w14:textId="6897F3CA"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4D1D80">
        <w:rPr>
          <w:rFonts w:ascii="GHEA Grapalat" w:hAnsi="GHEA Grapalat"/>
          <w:b/>
          <w:i w:val="0"/>
          <w:sz w:val="22"/>
          <w:szCs w:val="18"/>
          <w:lang w:eastAsia="en-AU"/>
        </w:rPr>
        <w:t xml:space="preserve">Консультационные работы по подготовке проектно-сметной документации для </w:t>
      </w:r>
      <w:r w:rsidR="002F7E3B" w:rsidRPr="0083433F">
        <w:rPr>
          <w:rFonts w:ascii="GHEA Grapalat" w:hAnsi="GHEA Grapalat" w:cs="Sylfaen"/>
          <w:b/>
          <w:bCs/>
          <w:sz w:val="22"/>
          <w:szCs w:val="22"/>
        </w:rPr>
        <w:t>капитальн</w:t>
      </w:r>
      <w:r w:rsidR="002F7E3B">
        <w:rPr>
          <w:rFonts w:ascii="GHEA Grapalat" w:hAnsi="GHEA Grapalat" w:cs="Sylfaen"/>
          <w:b/>
          <w:bCs/>
          <w:sz w:val="22"/>
          <w:szCs w:val="22"/>
        </w:rPr>
        <w:t xml:space="preserve">ого </w:t>
      </w:r>
      <w:r w:rsidR="002F7E3B" w:rsidRPr="0083433F">
        <w:rPr>
          <w:rFonts w:ascii="GHEA Grapalat" w:hAnsi="GHEA Grapalat" w:cs="Sylfaen"/>
          <w:b/>
          <w:bCs/>
          <w:sz w:val="22"/>
          <w:szCs w:val="22"/>
        </w:rPr>
        <w:t>ремонт</w:t>
      </w:r>
      <w:r w:rsidR="002F7E3B">
        <w:rPr>
          <w:rFonts w:ascii="GHEA Grapalat" w:hAnsi="GHEA Grapalat" w:cs="Sylfaen"/>
          <w:b/>
          <w:bCs/>
          <w:sz w:val="22"/>
          <w:szCs w:val="22"/>
        </w:rPr>
        <w:t>а</w:t>
      </w:r>
      <w:r w:rsidR="002F7E3B" w:rsidRPr="0083433F">
        <w:rPr>
          <w:rFonts w:ascii="GHEA Grapalat" w:hAnsi="GHEA Grapalat" w:cs="Sylfaen"/>
          <w:b/>
          <w:bCs/>
          <w:sz w:val="22"/>
          <w:szCs w:val="22"/>
        </w:rPr>
        <w:t xml:space="preserve"> тротуаров на территории административного района Кентрон города Еревана</w:t>
      </w:r>
      <w:r w:rsidR="004D1D80">
        <w:rPr>
          <w:rFonts w:ascii="GHEA Grapalat" w:hAnsi="GHEA Grapalat"/>
          <w:b/>
          <w:i w:val="0"/>
          <w:sz w:val="22"/>
          <w:szCs w:val="18"/>
          <w:lang w:eastAsia="en-AU"/>
        </w:rPr>
        <w:t>.</w:t>
      </w:r>
      <w:r w:rsidR="000E1BAA">
        <w:rPr>
          <w:rFonts w:ascii="GHEA Grapalat" w:hAnsi="GHEA Grapalat"/>
          <w:b/>
          <w:i w:val="0"/>
          <w:sz w:val="22"/>
          <w:szCs w:val="18"/>
          <w:lang w:eastAsia="en-AU"/>
        </w:rPr>
        <w:t>.</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0128FADD"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2F7E3B">
        <w:rPr>
          <w:rFonts w:ascii="GHEA Grapalat" w:hAnsi="GHEA Grapalat"/>
          <w:b/>
          <w:i w:val="0"/>
          <w:spacing w:val="6"/>
          <w:sz w:val="24"/>
          <w:szCs w:val="24"/>
        </w:rPr>
        <w:t>12:00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F7E3B">
        <w:rPr>
          <w:rFonts w:ascii="GHEA Grapalat" w:hAnsi="GHEA Grapalat"/>
          <w:b/>
          <w:i w:val="0"/>
          <w:spacing w:val="6"/>
          <w:sz w:val="24"/>
          <w:szCs w:val="24"/>
        </w:rPr>
        <w:t>14.04. 2026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7676AE50"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F7E3B">
        <w:rPr>
          <w:rFonts w:ascii="GHEA Grapalat" w:hAnsi="GHEA Grapalat"/>
          <w:b/>
          <w:i w:val="0"/>
          <w:spacing w:val="6"/>
          <w:sz w:val="24"/>
          <w:szCs w:val="24"/>
        </w:rPr>
        <w:t>12:00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F7E3B">
        <w:rPr>
          <w:rFonts w:ascii="GHEA Grapalat" w:hAnsi="GHEA Grapalat"/>
          <w:b/>
          <w:i w:val="0"/>
          <w:spacing w:val="6"/>
          <w:sz w:val="24"/>
          <w:szCs w:val="24"/>
        </w:rPr>
        <w:t>14.04. 2026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35C46388"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2F7E3B">
        <w:rPr>
          <w:rFonts w:ascii="GHEA Grapalat" w:hAnsi="GHEA Grapalat"/>
          <w:i w:val="0"/>
          <w:sz w:val="24"/>
          <w:szCs w:val="24"/>
        </w:rPr>
        <w:t>Т. Манукян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40784711"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2F7E3B">
        <w:rPr>
          <w:rFonts w:ascii="GHEA Grapalat" w:hAnsi="GHEA Grapalat"/>
          <w:sz w:val="16"/>
          <w:szCs w:val="16"/>
        </w:rPr>
        <w:t>001/416/</w:t>
      </w:r>
    </w:p>
    <w:p w14:paraId="0084E768" w14:textId="23D6E1C4"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2F7E3B">
        <w:rPr>
          <w:rFonts w:ascii="GHEA Grapalat" w:hAnsi="GHEA Grapalat"/>
          <w:iCs/>
          <w:sz w:val="14"/>
          <w:szCs w:val="12"/>
          <w:lang w:val="af-ZA"/>
        </w:rPr>
        <w:t>tatevik.manukyan@yerevan.am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4E1FF1C0"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A67AB">
        <w:rPr>
          <w:rFonts w:ascii="GHEA Grapalat" w:hAnsi="GHEA Grapalat"/>
          <w:i/>
          <w:lang w:val="en-US"/>
        </w:rPr>
        <w:t>EQ</w:t>
      </w:r>
      <w:r w:rsidR="00CA67AB" w:rsidRPr="00CA67AB">
        <w:rPr>
          <w:rFonts w:ascii="GHEA Grapalat" w:hAnsi="GHEA Grapalat"/>
          <w:i/>
        </w:rPr>
        <w:t>-</w:t>
      </w:r>
      <w:proofErr w:type="spellStart"/>
      <w:r w:rsidR="00CA67AB">
        <w:rPr>
          <w:rFonts w:ascii="GHEA Grapalat" w:hAnsi="GHEA Grapalat"/>
          <w:i/>
          <w:lang w:val="en-US"/>
        </w:rPr>
        <w:t>GHKhAshDzB</w:t>
      </w:r>
      <w:proofErr w:type="spellEnd"/>
      <w:r w:rsidR="00CA67AB" w:rsidRPr="00CA67AB">
        <w:rPr>
          <w:rFonts w:ascii="GHEA Grapalat" w:hAnsi="GHEA Grapalat"/>
          <w:i/>
        </w:rPr>
        <w:t>-</w:t>
      </w:r>
      <w:r w:rsidR="002F7E3B">
        <w:rPr>
          <w:rFonts w:ascii="GHEA Grapalat" w:hAnsi="GHEA Grapalat"/>
          <w:i/>
        </w:rPr>
        <w:t>26/29</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F7E3B">
        <w:rPr>
          <w:rFonts w:ascii="GHEA Grapalat" w:hAnsi="GHEA Grapalat"/>
          <w:i/>
          <w:lang w:val="hy-AM"/>
        </w:rPr>
        <w:t>03</w:t>
      </w:r>
      <w:r w:rsidR="00A146C0">
        <w:rPr>
          <w:rFonts w:ascii="GHEA Grapalat" w:hAnsi="GHEA Grapalat"/>
          <w:i/>
          <w:lang w:val="hy-AM"/>
        </w:rPr>
        <w:t>.</w:t>
      </w:r>
      <w:r w:rsidR="002F7E3B">
        <w:rPr>
          <w:rFonts w:ascii="GHEA Grapalat" w:hAnsi="GHEA Grapalat"/>
          <w:i/>
          <w:lang w:val="hy-AM"/>
        </w:rPr>
        <w:t>04</w:t>
      </w:r>
      <w:r w:rsidRPr="001F5C2F">
        <w:rPr>
          <w:rFonts w:ascii="GHEA Grapalat" w:hAnsi="GHEA Grapalat"/>
          <w:i/>
        </w:rPr>
        <w:t>.</w:t>
      </w:r>
      <w:r>
        <w:rPr>
          <w:rFonts w:ascii="GHEA Grapalat" w:hAnsi="GHEA Grapalat"/>
          <w:i/>
        </w:rPr>
        <w:t>202</w:t>
      </w:r>
      <w:r w:rsidR="002F7E3B" w:rsidRPr="002F7E3B">
        <w:rPr>
          <w:rFonts w:ascii="GHEA Grapalat" w:hAnsi="GHEA Grapalat"/>
          <w:i/>
        </w:rPr>
        <w:t>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74AF5A1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4D1D80">
        <w:rPr>
          <w:rFonts w:ascii="GHEA Grapalat" w:hAnsi="GHEA Grapalat"/>
          <w:bCs/>
          <w:spacing w:val="6"/>
        </w:rPr>
        <w:t xml:space="preserve">КОНСУЛЬТАЦИОННЫЕ РАБОТЫ ПО ПОДГОТОВКЕ ПРОЕКТНО-СМЕТНОЙ ДОКУМЕНТАЦИИ </w:t>
      </w:r>
      <w:r w:rsidR="002F7E3B">
        <w:rPr>
          <w:rFonts w:ascii="GHEA Grapalat" w:hAnsi="GHEA Grapalat"/>
          <w:bCs/>
          <w:spacing w:val="6"/>
        </w:rPr>
        <w:t>КАПИТАЛЬНОГО РЕМОНТА ТРОТУАРОВ НА ТЕРРИТОРИИ АДМИНИСТРАТИВНОГО РАЙОНА КЕНТРОН ГОРОДА ЕРЕВАНА</w:t>
      </w:r>
      <w:r w:rsidR="000E1BAA">
        <w:rPr>
          <w:rFonts w:ascii="GHEA Grapalat" w:hAnsi="GHEA Grapalat"/>
          <w:bCs/>
          <w:spacing w:val="6"/>
        </w:rPr>
        <w:t>.</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F59C0AF"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D1D80">
        <w:rPr>
          <w:rFonts w:ascii="GHEA Grapalat" w:hAnsi="GHEA Grapalat"/>
          <w:b/>
          <w:spacing w:val="6"/>
        </w:rPr>
        <w:t xml:space="preserve">КОНСУЛЬТАЦИОННЫЕ РАБОТЫ ПО ПОДГОТОВКЕ ПРОЕКТНО-СМЕТНОЙ ДОКУМЕНТАЦИИ </w:t>
      </w:r>
      <w:r w:rsidR="002F7E3B">
        <w:rPr>
          <w:rFonts w:ascii="GHEA Grapalat" w:hAnsi="GHEA Grapalat"/>
          <w:b/>
          <w:spacing w:val="6"/>
        </w:rPr>
        <w:t>КАПИТАЛЬНОГО РЕМОНТА ТРОТУАРОВ НА ТЕРРИТОРИИ АДМИНИСТРАТИВНОГО РАЙОНА КЕНТРОН ГОРОДА ЕРЕВАНА</w:t>
      </w:r>
      <w:r w:rsidR="000E1BAA">
        <w:rPr>
          <w:rFonts w:ascii="GHEA Grapalat" w:hAnsi="GHEA Grapalat"/>
          <w:b/>
          <w:spacing w:val="6"/>
        </w:rPr>
        <w:t>.</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F0EE55A"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A67AB">
        <w:rPr>
          <w:rFonts w:ascii="GHEA Grapalat" w:hAnsi="GHEA Grapalat"/>
          <w:spacing w:val="-6"/>
        </w:rPr>
        <w:t>EQ-GHKhAshDzB-</w:t>
      </w:r>
      <w:r w:rsidR="002F7E3B">
        <w:rPr>
          <w:rFonts w:ascii="GHEA Grapalat" w:hAnsi="GHEA Grapalat"/>
          <w:spacing w:val="-6"/>
        </w:rPr>
        <w:t>26/29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602869C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F7E3B">
        <w:rPr>
          <w:rFonts w:ascii="GHEA Grapalat" w:hAnsi="GHEA Grapalat"/>
          <w:sz w:val="24"/>
          <w:szCs w:val="24"/>
          <w:u w:val="single"/>
        </w:rPr>
        <w:t>tatevik.manukyan@yerevan.am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C9A353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D1D80">
        <w:rPr>
          <w:rFonts w:ascii="GHEA Grapalat" w:hAnsi="GHEA Grapalat"/>
          <w:b/>
          <w:i w:val="0"/>
          <w:sz w:val="22"/>
          <w:szCs w:val="18"/>
          <w:lang w:eastAsia="en-AU"/>
        </w:rPr>
        <w:t xml:space="preserve">Консультационные работы по подготовке проектно-сметной документации </w:t>
      </w:r>
      <w:r w:rsidR="002F7E3B">
        <w:rPr>
          <w:rFonts w:ascii="GHEA Grapalat" w:hAnsi="GHEA Grapalat"/>
          <w:b/>
          <w:i w:val="0"/>
          <w:sz w:val="22"/>
          <w:szCs w:val="18"/>
          <w:lang w:eastAsia="en-AU"/>
        </w:rPr>
        <w:t>капитального ремонта тротуаров на территории административного района Кентрон города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2F7E3B">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F7E3B" w:rsidRPr="009044F1" w14:paraId="74DDFD05" w14:textId="77777777" w:rsidTr="002F7E3B">
        <w:trPr>
          <w:trHeight w:val="777"/>
          <w:jc w:val="center"/>
        </w:trPr>
        <w:tc>
          <w:tcPr>
            <w:tcW w:w="1331" w:type="dxa"/>
            <w:vAlign w:val="center"/>
          </w:tcPr>
          <w:p w14:paraId="20F6DBEF" w14:textId="6B1CAB2E" w:rsidR="002F7E3B" w:rsidRPr="0057265B" w:rsidRDefault="002F7E3B" w:rsidP="002F7E3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45DFFAEC"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36ABB8D1" w14:textId="61668C89" w:rsidR="002F7E3B" w:rsidRPr="002F7E3B" w:rsidRDefault="002F7E3B" w:rsidP="002F7E3B">
            <w:pPr>
              <w:widowControl w:val="0"/>
              <w:ind w:left="-57" w:right="-108"/>
              <w:rPr>
                <w:rFonts w:ascii="GHEA Grapalat" w:hAnsi="GHEA Grapalat"/>
                <w:sz w:val="18"/>
                <w:szCs w:val="18"/>
              </w:rPr>
            </w:pPr>
            <w:r w:rsidRPr="00B10148">
              <w:rPr>
                <w:rFonts w:ascii="GHEA Grapalat" w:hAnsi="GHEA Grapalat"/>
                <w:color w:val="000000" w:themeColor="text1"/>
                <w:sz w:val="16"/>
                <w:szCs w:val="16"/>
              </w:rPr>
              <w:t xml:space="preserve">Разработка </w:t>
            </w:r>
            <w:r>
              <w:rPr>
                <w:rFonts w:ascii="GHEA Grapalat" w:hAnsi="GHEA Grapalat"/>
                <w:sz w:val="18"/>
                <w:szCs w:val="18"/>
              </w:rPr>
              <w:t>п</w:t>
            </w:r>
            <w:r w:rsidRPr="00364589">
              <w:rPr>
                <w:rFonts w:ascii="GHEA Grapalat" w:hAnsi="GHEA Grapalat"/>
                <w:sz w:val="18"/>
                <w:szCs w:val="18"/>
              </w:rPr>
              <w:t>роектно-сметн</w:t>
            </w:r>
            <w:r>
              <w:rPr>
                <w:rFonts w:ascii="GHEA Grapalat" w:hAnsi="GHEA Grapalat"/>
                <w:sz w:val="18"/>
                <w:szCs w:val="18"/>
              </w:rPr>
              <w:t>ых</w:t>
            </w:r>
            <w:r w:rsidRPr="00364589">
              <w:rPr>
                <w:rFonts w:ascii="GHEA Grapalat" w:hAnsi="GHEA Grapalat"/>
                <w:sz w:val="18"/>
                <w:szCs w:val="18"/>
              </w:rPr>
              <w:t xml:space="preserve"> документаци</w:t>
            </w:r>
            <w:r>
              <w:rPr>
                <w:rFonts w:ascii="GHEA Grapalat" w:hAnsi="GHEA Grapalat"/>
                <w:sz w:val="18"/>
                <w:szCs w:val="18"/>
              </w:rPr>
              <w:t>и</w:t>
            </w:r>
            <w:r w:rsidRPr="00364589">
              <w:rPr>
                <w:rFonts w:ascii="GHEA Grapalat" w:hAnsi="GHEA Grapalat"/>
                <w:sz w:val="18"/>
                <w:szCs w:val="18"/>
              </w:rPr>
              <w:t xml:space="preserve"> </w:t>
            </w:r>
            <w:r>
              <w:rPr>
                <w:rFonts w:ascii="GHEA Grapalat" w:hAnsi="GHEA Grapalat"/>
                <w:sz w:val="18"/>
                <w:szCs w:val="18"/>
              </w:rPr>
              <w:t xml:space="preserve">длакапитальных работ </w:t>
            </w:r>
            <w:r w:rsidRPr="00364589">
              <w:rPr>
                <w:rFonts w:ascii="GHEA Grapalat" w:hAnsi="GHEA Grapalat"/>
                <w:sz w:val="18"/>
                <w:szCs w:val="18"/>
              </w:rPr>
              <w:t>тротуаров</w:t>
            </w:r>
            <w:r>
              <w:rPr>
                <w:rFonts w:ascii="GHEA Grapalat" w:hAnsi="GHEA Grapalat"/>
                <w:sz w:val="18"/>
                <w:szCs w:val="18"/>
              </w:rPr>
              <w:t xml:space="preserve"> по адресу ул.</w:t>
            </w:r>
            <w:r w:rsidRPr="00BB492D">
              <w:rPr>
                <w:rFonts w:ascii="GHEA Grapalat" w:hAnsi="GHEA Grapalat"/>
                <w:sz w:val="18"/>
                <w:szCs w:val="18"/>
              </w:rPr>
              <w:t xml:space="preserve"> Спендиарян</w:t>
            </w:r>
            <w:r>
              <w:rPr>
                <w:rFonts w:ascii="GHEA Grapalat" w:hAnsi="GHEA Grapalat"/>
                <w:sz w:val="18"/>
                <w:szCs w:val="18"/>
              </w:rPr>
              <w:t>а (двусторонний</w:t>
            </w:r>
            <w:r w:rsidRPr="00BB492D">
              <w:rPr>
                <w:rFonts w:ascii="GHEA Grapalat" w:hAnsi="GHEA Grapalat"/>
                <w:sz w:val="18"/>
                <w:szCs w:val="18"/>
              </w:rPr>
              <w:t xml:space="preserve">, одна сторона </w:t>
            </w:r>
            <w:r>
              <w:rPr>
                <w:rFonts w:ascii="GHEA Grapalat" w:hAnsi="GHEA Grapalat"/>
                <w:sz w:val="18"/>
                <w:szCs w:val="18"/>
              </w:rPr>
              <w:t xml:space="preserve">до ул. </w:t>
            </w:r>
            <w:r w:rsidRPr="00BB492D">
              <w:rPr>
                <w:rFonts w:ascii="GHEA Grapalat" w:hAnsi="GHEA Grapalat"/>
                <w:sz w:val="18"/>
                <w:szCs w:val="18"/>
              </w:rPr>
              <w:t>Спендиарян</w:t>
            </w:r>
            <w:r>
              <w:rPr>
                <w:rFonts w:ascii="GHEA Grapalat" w:hAnsi="GHEA Grapalat"/>
                <w:sz w:val="18"/>
                <w:szCs w:val="18"/>
              </w:rPr>
              <w:t>а 69)</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r>
      <w:tr w:rsidR="002F7E3B" w:rsidRPr="009044F1" w14:paraId="61D7CAA5" w14:textId="77777777" w:rsidTr="002F7E3B">
        <w:trPr>
          <w:trHeight w:val="822"/>
          <w:jc w:val="center"/>
        </w:trPr>
        <w:tc>
          <w:tcPr>
            <w:tcW w:w="1331" w:type="dxa"/>
            <w:vAlign w:val="center"/>
          </w:tcPr>
          <w:p w14:paraId="5209B2A5" w14:textId="62329E97" w:rsidR="002F7E3B" w:rsidRPr="00CA67AB" w:rsidRDefault="002F7E3B" w:rsidP="002F7E3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4AFAF0BB" w14:textId="77777777" w:rsidR="002F7E3B" w:rsidRDefault="002F7E3B" w:rsidP="002F7E3B">
            <w:pPr>
              <w:pStyle w:val="BodyTextIndent2"/>
              <w:spacing w:line="240" w:lineRule="auto"/>
              <w:ind w:firstLine="0"/>
              <w:jc w:val="center"/>
              <w:rPr>
                <w:rFonts w:ascii="GHEA Grapalat" w:hAnsi="GHEA Grapalat"/>
                <w:b/>
                <w:i/>
                <w:lang w:val="hy-AM"/>
              </w:rPr>
            </w:pPr>
          </w:p>
          <w:p w14:paraId="59174A4B" w14:textId="17F202AA"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6D89FDBA" w14:textId="095E8F54" w:rsidR="002F7E3B" w:rsidRPr="00CA67AB" w:rsidRDefault="002F7E3B" w:rsidP="002F7E3B">
            <w:pPr>
              <w:pStyle w:val="BodyTextIndent2"/>
              <w:widowControl w:val="0"/>
              <w:spacing w:after="120" w:line="240" w:lineRule="auto"/>
              <w:ind w:firstLine="0"/>
              <w:jc w:val="left"/>
              <w:rPr>
                <w:rFonts w:ascii="GHEA Grapalat" w:hAnsi="GHEA Grapalat" w:cstheme="minorHAnsi"/>
                <w:sz w:val="18"/>
              </w:rPr>
            </w:pPr>
            <w:r>
              <w:rPr>
                <w:rFonts w:ascii="GHEA Grapalat" w:hAnsi="GHEA Grapalat"/>
                <w:sz w:val="18"/>
                <w:szCs w:val="18"/>
              </w:rPr>
              <w:t>Разработка проектно-сметных документации длакапитальных работ тротуаров по адресу ул.</w:t>
            </w:r>
            <w:r w:rsidRPr="008A6DB4">
              <w:rPr>
                <w:rFonts w:ascii="GHEA Grapalat" w:hAnsi="GHEA Grapalat"/>
                <w:sz w:val="18"/>
                <w:szCs w:val="18"/>
              </w:rPr>
              <w:t xml:space="preserve"> Парпе</w:t>
            </w:r>
            <w:r>
              <w:rPr>
                <w:rFonts w:ascii="GHEA Grapalat" w:hAnsi="GHEA Grapalat"/>
                <w:sz w:val="18"/>
                <w:szCs w:val="18"/>
              </w:rPr>
              <w:t>ц</w:t>
            </w:r>
            <w:r w:rsidRPr="008A6DB4">
              <w:rPr>
                <w:rFonts w:ascii="GHEA Grapalat" w:hAnsi="GHEA Grapalat"/>
                <w:sz w:val="18"/>
                <w:szCs w:val="18"/>
              </w:rPr>
              <w:t>и</w:t>
            </w:r>
            <w:r>
              <w:rPr>
                <w:rFonts w:ascii="GHEA Grapalat" w:hAnsi="GHEA Grapalat"/>
                <w:sz w:val="18"/>
                <w:szCs w:val="18"/>
              </w:rPr>
              <w:t xml:space="preserve"> (двусторонний</w:t>
            </w:r>
            <w:r w:rsidRPr="008A6DB4">
              <w:rPr>
                <w:rFonts w:ascii="GHEA Grapalat" w:hAnsi="GHEA Grapalat"/>
                <w:sz w:val="18"/>
                <w:szCs w:val="18"/>
              </w:rPr>
              <w:t>, от ул</w:t>
            </w:r>
            <w:r>
              <w:rPr>
                <w:rFonts w:ascii="GHEA Grapalat" w:hAnsi="GHEA Grapalat"/>
                <w:sz w:val="18"/>
                <w:szCs w:val="18"/>
              </w:rPr>
              <w:t xml:space="preserve">. </w:t>
            </w:r>
            <w:r w:rsidRPr="008A6DB4">
              <w:rPr>
                <w:rFonts w:ascii="GHEA Grapalat" w:hAnsi="GHEA Grapalat"/>
                <w:sz w:val="18"/>
                <w:szCs w:val="18"/>
              </w:rPr>
              <w:t>Туманян до ул</w:t>
            </w:r>
            <w:r>
              <w:rPr>
                <w:rFonts w:ascii="GHEA Grapalat" w:hAnsi="GHEA Grapalat"/>
                <w:sz w:val="18"/>
                <w:szCs w:val="18"/>
              </w:rPr>
              <w:t>.</w:t>
            </w:r>
            <w:r w:rsidRPr="008A6DB4">
              <w:rPr>
                <w:rFonts w:ascii="GHEA Grapalat" w:hAnsi="GHEA Grapalat"/>
                <w:sz w:val="18"/>
                <w:szCs w:val="18"/>
              </w:rPr>
              <w:t xml:space="preserve"> Арам</w:t>
            </w:r>
            <w:r>
              <w:rPr>
                <w:rFonts w:ascii="GHEA Grapalat" w:hAnsi="GHEA Grapalat"/>
                <w:sz w:val="18"/>
                <w:szCs w:val="18"/>
              </w:rPr>
              <w:t xml:space="preserve">а) </w:t>
            </w:r>
            <w:r w:rsidRPr="00364589">
              <w:rPr>
                <w:rFonts w:ascii="GHEA Grapalat" w:hAnsi="GHEA Grapalat"/>
                <w:sz w:val="18"/>
                <w:szCs w:val="18"/>
              </w:rPr>
              <w:t xml:space="preserve">административного района Кентрон </w:t>
            </w:r>
          </w:p>
        </w:tc>
      </w:tr>
      <w:tr w:rsidR="002F7E3B" w:rsidRPr="009044F1" w14:paraId="36DFFB24" w14:textId="77777777" w:rsidTr="002F7E3B">
        <w:trPr>
          <w:trHeight w:val="795"/>
          <w:jc w:val="center"/>
        </w:trPr>
        <w:tc>
          <w:tcPr>
            <w:tcW w:w="1331" w:type="dxa"/>
            <w:vAlign w:val="center"/>
          </w:tcPr>
          <w:p w14:paraId="6FED2379" w14:textId="191FBA79" w:rsidR="002F7E3B" w:rsidRPr="00CA67AB" w:rsidRDefault="002F7E3B" w:rsidP="002F7E3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3</w:t>
            </w:r>
          </w:p>
        </w:tc>
        <w:tc>
          <w:tcPr>
            <w:tcW w:w="1728" w:type="dxa"/>
          </w:tcPr>
          <w:p w14:paraId="714166FB" w14:textId="77777777" w:rsidR="002F7E3B" w:rsidRDefault="002F7E3B" w:rsidP="002F7E3B">
            <w:pPr>
              <w:pStyle w:val="BodyTextIndent2"/>
              <w:spacing w:line="240" w:lineRule="auto"/>
              <w:ind w:firstLine="0"/>
              <w:jc w:val="center"/>
              <w:rPr>
                <w:rFonts w:ascii="GHEA Grapalat" w:hAnsi="GHEA Grapalat"/>
                <w:b/>
                <w:i/>
                <w:lang w:val="hy-AM"/>
              </w:rPr>
            </w:pPr>
          </w:p>
          <w:p w14:paraId="7776DE8D" w14:textId="75189FC5"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2644C255" w14:textId="0DB99417" w:rsidR="002F7E3B" w:rsidRPr="00CA67AB" w:rsidRDefault="002F7E3B" w:rsidP="002F7E3B">
            <w:pPr>
              <w:pStyle w:val="BodyTextIndent2"/>
              <w:widowControl w:val="0"/>
              <w:spacing w:after="120" w:line="240" w:lineRule="auto"/>
              <w:ind w:firstLine="0"/>
              <w:jc w:val="left"/>
              <w:rPr>
                <w:rFonts w:ascii="GHEA Grapalat" w:hAnsi="GHEA Grapalat" w:cstheme="minorHAnsi"/>
                <w:sz w:val="18"/>
              </w:rPr>
            </w:pPr>
            <w:r>
              <w:rPr>
                <w:rFonts w:ascii="GHEA Grapalat" w:hAnsi="GHEA Grapalat"/>
                <w:sz w:val="18"/>
                <w:szCs w:val="18"/>
              </w:rPr>
              <w:t>Разработка проектно-сметных документации длакапитальных работ тротуаров по адресу ул. Арама ((двусторонний</w:t>
            </w:r>
            <w:r w:rsidRPr="008A6DB4">
              <w:rPr>
                <w:rFonts w:ascii="GHEA Grapalat" w:hAnsi="GHEA Grapalat"/>
                <w:sz w:val="18"/>
                <w:szCs w:val="18"/>
              </w:rPr>
              <w:t>, от ул</w:t>
            </w:r>
            <w:r>
              <w:rPr>
                <w:rFonts w:ascii="GHEA Grapalat" w:hAnsi="GHEA Grapalat"/>
                <w:sz w:val="18"/>
                <w:szCs w:val="18"/>
              </w:rPr>
              <w:t xml:space="preserve">. Ханджяна до </w:t>
            </w:r>
            <w:r w:rsidRPr="008A6DB4">
              <w:rPr>
                <w:rFonts w:ascii="GHEA Grapalat" w:hAnsi="GHEA Grapalat"/>
                <w:sz w:val="18"/>
                <w:szCs w:val="18"/>
              </w:rPr>
              <w:t>ул</w:t>
            </w:r>
            <w:r>
              <w:rPr>
                <w:rFonts w:ascii="GHEA Grapalat" w:hAnsi="GHEA Grapalat"/>
                <w:sz w:val="18"/>
                <w:szCs w:val="18"/>
              </w:rPr>
              <w:t>.</w:t>
            </w:r>
            <w:r w:rsidRPr="008A6DB4">
              <w:rPr>
                <w:rFonts w:ascii="GHEA Grapalat" w:hAnsi="GHEA Grapalat"/>
                <w:sz w:val="18"/>
                <w:szCs w:val="18"/>
              </w:rPr>
              <w:t xml:space="preserve"> А</w:t>
            </w:r>
            <w:r>
              <w:rPr>
                <w:rFonts w:ascii="GHEA Grapalat" w:hAnsi="GHEA Grapalat"/>
                <w:sz w:val="18"/>
                <w:szCs w:val="18"/>
              </w:rPr>
              <w:t xml:space="preserve">нрапетутюна) </w:t>
            </w:r>
            <w:r w:rsidRPr="00364589">
              <w:rPr>
                <w:rFonts w:ascii="GHEA Grapalat" w:hAnsi="GHEA Grapalat"/>
                <w:sz w:val="18"/>
                <w:szCs w:val="18"/>
              </w:rPr>
              <w:t xml:space="preserve">административного района Кентрон </w:t>
            </w:r>
          </w:p>
        </w:tc>
      </w:tr>
      <w:tr w:rsidR="002F7E3B" w:rsidRPr="009044F1" w14:paraId="49EADB58" w14:textId="77777777" w:rsidTr="00A041A3">
        <w:trPr>
          <w:trHeight w:val="1016"/>
          <w:jc w:val="center"/>
        </w:trPr>
        <w:tc>
          <w:tcPr>
            <w:tcW w:w="1331" w:type="dxa"/>
            <w:vAlign w:val="center"/>
          </w:tcPr>
          <w:p w14:paraId="2B74D459" w14:textId="05F617A1" w:rsidR="002F7E3B" w:rsidRPr="00CA67AB" w:rsidRDefault="002F7E3B" w:rsidP="002F7E3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4</w:t>
            </w:r>
          </w:p>
        </w:tc>
        <w:tc>
          <w:tcPr>
            <w:tcW w:w="1728" w:type="dxa"/>
          </w:tcPr>
          <w:p w14:paraId="4CF53CFA" w14:textId="77777777" w:rsidR="002F7E3B" w:rsidRDefault="002F7E3B" w:rsidP="002F7E3B">
            <w:pPr>
              <w:pStyle w:val="BodyTextIndent2"/>
              <w:spacing w:line="240" w:lineRule="auto"/>
              <w:ind w:firstLine="0"/>
              <w:jc w:val="center"/>
              <w:rPr>
                <w:rFonts w:ascii="GHEA Grapalat" w:hAnsi="GHEA Grapalat"/>
                <w:b/>
                <w:i/>
                <w:lang w:val="hy-AM"/>
              </w:rPr>
            </w:pPr>
          </w:p>
          <w:p w14:paraId="3C033598" w14:textId="77311337"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622BEB32" w14:textId="0D5FD103" w:rsidR="002F7E3B" w:rsidRPr="00CA67AB" w:rsidRDefault="002F7E3B" w:rsidP="002F7E3B">
            <w:pPr>
              <w:pStyle w:val="BodyTextIndent2"/>
              <w:widowControl w:val="0"/>
              <w:spacing w:after="120" w:line="240" w:lineRule="auto"/>
              <w:ind w:firstLine="0"/>
              <w:jc w:val="left"/>
              <w:rPr>
                <w:rFonts w:ascii="GHEA Grapalat" w:hAnsi="GHEA Grapalat" w:cstheme="minorHAnsi"/>
                <w:sz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Пушкина (правая сторона тротуара, с ул. Саряна до ул. Абовяна </w:t>
            </w:r>
            <w:r w:rsidRPr="001D1495">
              <w:rPr>
                <w:rFonts w:ascii="GHEA Grapalat" w:hAnsi="GHEA Grapalat"/>
                <w:sz w:val="18"/>
                <w:szCs w:val="18"/>
              </w:rPr>
              <w:t>(</w:t>
            </w:r>
            <w:r>
              <w:rPr>
                <w:rFonts w:ascii="GHEA Grapalat" w:hAnsi="GHEA Grapalat"/>
                <w:sz w:val="18"/>
                <w:szCs w:val="18"/>
              </w:rPr>
              <w:t xml:space="preserve">пл. Сахарова)) </w:t>
            </w:r>
            <w:r w:rsidRPr="00364589">
              <w:rPr>
                <w:rFonts w:ascii="GHEA Grapalat" w:hAnsi="GHEA Grapalat"/>
                <w:sz w:val="18"/>
                <w:szCs w:val="18"/>
              </w:rPr>
              <w:t xml:space="preserve">административного района Кентрон </w:t>
            </w:r>
          </w:p>
        </w:tc>
      </w:tr>
      <w:tr w:rsidR="002F7E3B" w:rsidRPr="009044F1" w14:paraId="18DC6D20" w14:textId="77777777" w:rsidTr="002F7E3B">
        <w:trPr>
          <w:trHeight w:val="741"/>
          <w:jc w:val="center"/>
        </w:trPr>
        <w:tc>
          <w:tcPr>
            <w:tcW w:w="1331" w:type="dxa"/>
            <w:vAlign w:val="center"/>
          </w:tcPr>
          <w:p w14:paraId="45EFC8BB" w14:textId="15FBB458" w:rsidR="002F7E3B" w:rsidRPr="00CA67AB" w:rsidRDefault="002F7E3B" w:rsidP="002F7E3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5</w:t>
            </w:r>
          </w:p>
        </w:tc>
        <w:tc>
          <w:tcPr>
            <w:tcW w:w="1728" w:type="dxa"/>
          </w:tcPr>
          <w:p w14:paraId="74425959" w14:textId="77777777" w:rsidR="002F7E3B" w:rsidRDefault="002F7E3B" w:rsidP="002F7E3B">
            <w:pPr>
              <w:pStyle w:val="BodyTextIndent2"/>
              <w:spacing w:line="240" w:lineRule="auto"/>
              <w:ind w:firstLine="0"/>
              <w:jc w:val="center"/>
              <w:rPr>
                <w:rFonts w:ascii="GHEA Grapalat" w:hAnsi="GHEA Grapalat"/>
                <w:b/>
                <w:i/>
                <w:lang w:val="hy-AM"/>
              </w:rPr>
            </w:pPr>
          </w:p>
          <w:p w14:paraId="1AF494CE" w14:textId="306AB32E"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33FD5617" w14:textId="12B77FBA" w:rsidR="002F7E3B" w:rsidRPr="002F7E3B" w:rsidRDefault="002F7E3B" w:rsidP="002F7E3B">
            <w:pPr>
              <w:widowControl w:val="0"/>
              <w:ind w:left="-57" w:right="-108"/>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о</w:t>
            </w:r>
            <w:r w:rsidRPr="00E47B03">
              <w:rPr>
                <w:rFonts w:ascii="GHEA Grapalat" w:hAnsi="GHEA Grapalat"/>
                <w:sz w:val="18"/>
                <w:szCs w:val="18"/>
              </w:rPr>
              <w:t xml:space="preserve">т </w:t>
            </w:r>
            <w:r>
              <w:rPr>
                <w:rFonts w:ascii="GHEA Grapalat" w:hAnsi="GHEA Grapalat"/>
                <w:sz w:val="18"/>
                <w:szCs w:val="18"/>
              </w:rPr>
              <w:t>П</w:t>
            </w:r>
            <w:r w:rsidRPr="00E47B03">
              <w:rPr>
                <w:rFonts w:ascii="GHEA Grapalat" w:hAnsi="GHEA Grapalat"/>
                <w:sz w:val="18"/>
                <w:szCs w:val="18"/>
              </w:rPr>
              <w:t>равительственного здания до Ханджяна</w:t>
            </w:r>
            <w:r>
              <w:rPr>
                <w:rFonts w:ascii="GHEA Grapalat" w:hAnsi="GHEA Grapalat"/>
                <w:sz w:val="18"/>
                <w:szCs w:val="18"/>
              </w:rPr>
              <w:t xml:space="preserve"> 11 (</w:t>
            </w:r>
            <w:r w:rsidRPr="007605F8">
              <w:rPr>
                <w:rFonts w:ascii="GHEA Grapalat" w:hAnsi="GHEA Grapalat"/>
                <w:sz w:val="18"/>
                <w:szCs w:val="18"/>
              </w:rPr>
              <w:t>односторонний</w:t>
            </w:r>
            <w:r>
              <w:rPr>
                <w:rFonts w:ascii="GHEA Grapalat" w:hAnsi="GHEA Grapalat"/>
                <w:sz w:val="18"/>
                <w:szCs w:val="18"/>
              </w:rPr>
              <w:t>)</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r>
      <w:tr w:rsidR="002F7E3B" w:rsidRPr="009044F1" w14:paraId="649139C6" w14:textId="77777777" w:rsidTr="002F7E3B">
        <w:trPr>
          <w:trHeight w:val="705"/>
          <w:jc w:val="center"/>
        </w:trPr>
        <w:tc>
          <w:tcPr>
            <w:tcW w:w="1331" w:type="dxa"/>
            <w:vAlign w:val="center"/>
          </w:tcPr>
          <w:p w14:paraId="510191C1" w14:textId="0868AB54" w:rsidR="002F7E3B" w:rsidRPr="0057265B" w:rsidRDefault="002F7E3B" w:rsidP="002F7E3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6</w:t>
            </w:r>
          </w:p>
        </w:tc>
        <w:tc>
          <w:tcPr>
            <w:tcW w:w="1728" w:type="dxa"/>
          </w:tcPr>
          <w:p w14:paraId="32817129" w14:textId="77777777" w:rsidR="002F7E3B" w:rsidRDefault="002F7E3B" w:rsidP="002F7E3B">
            <w:pPr>
              <w:pStyle w:val="BodyTextIndent2"/>
              <w:spacing w:line="240" w:lineRule="auto"/>
              <w:ind w:firstLine="0"/>
              <w:jc w:val="center"/>
              <w:rPr>
                <w:rFonts w:ascii="GHEA Grapalat" w:hAnsi="GHEA Grapalat"/>
                <w:b/>
                <w:i/>
                <w:lang w:val="hy-AM"/>
              </w:rPr>
            </w:pPr>
          </w:p>
          <w:p w14:paraId="444176E3" w14:textId="2ADEFBDA"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1E7AB57D" w14:textId="0EE7B583" w:rsidR="002F7E3B" w:rsidRPr="00CA67AB" w:rsidRDefault="002F7E3B" w:rsidP="002F7E3B">
            <w:pPr>
              <w:pStyle w:val="BodyTextIndent2"/>
              <w:widowControl w:val="0"/>
              <w:spacing w:after="120" w:line="240" w:lineRule="auto"/>
              <w:ind w:firstLine="0"/>
              <w:jc w:val="left"/>
              <w:rPr>
                <w:rFonts w:ascii="GHEA Grapalat" w:hAnsi="GHEA Grapalat" w:cstheme="minorHAnsi"/>
                <w:sz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Анрапетутюна </w:t>
            </w:r>
            <w:r w:rsidRPr="0023196C">
              <w:rPr>
                <w:rFonts w:ascii="GHEA Grapalat" w:hAnsi="GHEA Grapalat"/>
                <w:sz w:val="18"/>
                <w:szCs w:val="18"/>
              </w:rPr>
              <w:t>(</w:t>
            </w:r>
            <w:r>
              <w:rPr>
                <w:rFonts w:ascii="GHEA Grapalat" w:hAnsi="GHEA Grapalat"/>
                <w:sz w:val="18"/>
                <w:szCs w:val="18"/>
              </w:rPr>
              <w:t>с перекр. Саяат—Нпвы до перек. Туманяна</w:t>
            </w:r>
            <w:r w:rsidRPr="0023196C">
              <w:rPr>
                <w:rFonts w:ascii="GHEA Grapalat" w:hAnsi="GHEA Grapalat"/>
                <w:sz w:val="18"/>
                <w:szCs w:val="18"/>
              </w:rPr>
              <w:t>)</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r>
      <w:tr w:rsidR="002F7E3B" w:rsidRPr="009044F1" w14:paraId="7E50E4E7" w14:textId="77777777" w:rsidTr="002F7E3B">
        <w:trPr>
          <w:trHeight w:val="759"/>
          <w:jc w:val="center"/>
        </w:trPr>
        <w:tc>
          <w:tcPr>
            <w:tcW w:w="1331" w:type="dxa"/>
            <w:vAlign w:val="center"/>
          </w:tcPr>
          <w:p w14:paraId="73423A7F" w14:textId="47709863" w:rsidR="002F7E3B" w:rsidRPr="0057265B" w:rsidRDefault="002F7E3B" w:rsidP="002F7E3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7</w:t>
            </w:r>
          </w:p>
        </w:tc>
        <w:tc>
          <w:tcPr>
            <w:tcW w:w="1728" w:type="dxa"/>
          </w:tcPr>
          <w:p w14:paraId="4592DEAA" w14:textId="77777777" w:rsidR="002F7E3B" w:rsidRDefault="002F7E3B" w:rsidP="002F7E3B">
            <w:pPr>
              <w:pStyle w:val="BodyTextIndent2"/>
              <w:spacing w:line="240" w:lineRule="auto"/>
              <w:ind w:firstLine="0"/>
              <w:jc w:val="center"/>
              <w:rPr>
                <w:rFonts w:ascii="GHEA Grapalat" w:hAnsi="GHEA Grapalat"/>
                <w:b/>
                <w:i/>
                <w:lang w:val="hy-AM"/>
              </w:rPr>
            </w:pPr>
          </w:p>
          <w:p w14:paraId="4ECB01B9" w14:textId="2E74EB49"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5D0E07DF" w14:textId="6D22BD1F" w:rsidR="002F7E3B" w:rsidRPr="002F7E3B" w:rsidRDefault="002F7E3B" w:rsidP="002F7E3B">
            <w:pPr>
              <w:widowControl w:val="0"/>
              <w:ind w:left="-57" w:right="-108"/>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ул. Анрапетутюна (с перекр. Вардананца до Тиграна Меца (двусторонний))</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r>
      <w:tr w:rsidR="002F7E3B" w:rsidRPr="009044F1" w14:paraId="633B997A" w14:textId="77777777" w:rsidTr="002F7E3B">
        <w:trPr>
          <w:trHeight w:val="804"/>
          <w:jc w:val="center"/>
        </w:trPr>
        <w:tc>
          <w:tcPr>
            <w:tcW w:w="1331" w:type="dxa"/>
            <w:vAlign w:val="center"/>
          </w:tcPr>
          <w:p w14:paraId="46F850B0" w14:textId="56732CF4" w:rsidR="002F7E3B" w:rsidRPr="0057265B" w:rsidRDefault="002F7E3B" w:rsidP="002F7E3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8</w:t>
            </w:r>
          </w:p>
        </w:tc>
        <w:tc>
          <w:tcPr>
            <w:tcW w:w="1728" w:type="dxa"/>
          </w:tcPr>
          <w:p w14:paraId="1B9079E3" w14:textId="77777777" w:rsidR="002F7E3B" w:rsidRDefault="002F7E3B" w:rsidP="002F7E3B">
            <w:pPr>
              <w:pStyle w:val="BodyTextIndent2"/>
              <w:spacing w:line="240" w:lineRule="auto"/>
              <w:ind w:firstLine="0"/>
              <w:jc w:val="center"/>
              <w:rPr>
                <w:rFonts w:ascii="GHEA Grapalat" w:hAnsi="GHEA Grapalat"/>
                <w:b/>
                <w:i/>
                <w:lang w:val="hy-AM"/>
              </w:rPr>
            </w:pPr>
          </w:p>
          <w:p w14:paraId="10A0CCDD" w14:textId="77777777" w:rsidR="002F7E3B" w:rsidRDefault="002F7E3B" w:rsidP="002F7E3B">
            <w:pPr>
              <w:pStyle w:val="BodyTextIndent2"/>
              <w:spacing w:line="240" w:lineRule="auto"/>
              <w:ind w:firstLine="0"/>
              <w:jc w:val="center"/>
              <w:rPr>
                <w:rFonts w:ascii="GHEA Grapalat" w:hAnsi="GHEA Grapalat"/>
                <w:b/>
                <w:i/>
                <w:lang w:val="hy-AM"/>
              </w:rPr>
            </w:pPr>
          </w:p>
          <w:p w14:paraId="3F3C4AE7" w14:textId="03DFF422"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07124707" w14:textId="63E40A4B" w:rsidR="002F7E3B" w:rsidRPr="002F7E3B" w:rsidRDefault="002F7E3B" w:rsidP="002F7E3B">
            <w:pPr>
              <w:widowControl w:val="0"/>
              <w:ind w:left="-57" w:right="-108"/>
              <w:rPr>
                <w:rFonts w:ascii="GHEA Grapalat" w:hAnsi="GHEA Grapalat"/>
                <w:sz w:val="18"/>
                <w:szCs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Когхбаци </w:t>
            </w:r>
            <w:r w:rsidRPr="00052BEA">
              <w:rPr>
                <w:rFonts w:ascii="GHEA Grapalat" w:hAnsi="GHEA Grapalat"/>
                <w:sz w:val="18"/>
                <w:szCs w:val="18"/>
              </w:rPr>
              <w:t>(</w:t>
            </w:r>
            <w:r>
              <w:rPr>
                <w:rFonts w:ascii="GHEA Grapalat" w:hAnsi="GHEA Grapalat"/>
                <w:sz w:val="18"/>
                <w:szCs w:val="18"/>
              </w:rPr>
              <w:t>С ул. Бюзанда до ул. Амиряна (двусторонний)</w:t>
            </w:r>
            <w:r w:rsidRPr="00052BEA">
              <w:rPr>
                <w:rFonts w:ascii="GHEA Grapalat" w:hAnsi="GHEA Grapalat"/>
                <w:sz w:val="18"/>
                <w:szCs w:val="18"/>
              </w:rPr>
              <w:t>)</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r>
      <w:tr w:rsidR="002F7E3B" w:rsidRPr="009044F1" w14:paraId="725B876F" w14:textId="77777777" w:rsidTr="00A041A3">
        <w:trPr>
          <w:trHeight w:val="1016"/>
          <w:jc w:val="center"/>
        </w:trPr>
        <w:tc>
          <w:tcPr>
            <w:tcW w:w="1331" w:type="dxa"/>
            <w:vAlign w:val="center"/>
          </w:tcPr>
          <w:p w14:paraId="0C1C5AF6" w14:textId="41A57885" w:rsidR="002F7E3B" w:rsidRPr="0057265B" w:rsidRDefault="002F7E3B" w:rsidP="002F7E3B">
            <w:pPr>
              <w:pStyle w:val="BodyTextIndent2"/>
              <w:widowControl w:val="0"/>
              <w:spacing w:after="120" w:line="240" w:lineRule="auto"/>
              <w:ind w:firstLine="0"/>
              <w:jc w:val="center"/>
              <w:rPr>
                <w:rFonts w:ascii="GHEA Grapalat" w:hAnsi="GHEA Grapalat"/>
              </w:rPr>
            </w:pPr>
            <w:r>
              <w:rPr>
                <w:rFonts w:ascii="GHEA Grapalat" w:hAnsi="GHEA Grapalat"/>
                <w:sz w:val="18"/>
                <w:szCs w:val="22"/>
                <w:lang w:val="hy-AM"/>
              </w:rPr>
              <w:t>9</w:t>
            </w:r>
          </w:p>
        </w:tc>
        <w:tc>
          <w:tcPr>
            <w:tcW w:w="1728" w:type="dxa"/>
          </w:tcPr>
          <w:p w14:paraId="040D5AB1" w14:textId="77777777" w:rsidR="002F7E3B" w:rsidRDefault="002F7E3B" w:rsidP="002F7E3B">
            <w:pPr>
              <w:pStyle w:val="BodyTextIndent2"/>
              <w:spacing w:line="240" w:lineRule="auto"/>
              <w:ind w:firstLine="0"/>
              <w:jc w:val="center"/>
              <w:rPr>
                <w:rFonts w:ascii="GHEA Grapalat" w:hAnsi="GHEA Grapalat"/>
                <w:b/>
                <w:i/>
                <w:lang w:val="hy-AM"/>
              </w:rPr>
            </w:pPr>
          </w:p>
          <w:p w14:paraId="36DA464A" w14:textId="0F5CD9A6" w:rsidR="002F7E3B" w:rsidRPr="00FB363C" w:rsidRDefault="002F7E3B" w:rsidP="002F7E3B">
            <w:pPr>
              <w:pStyle w:val="BodyTextIndent2"/>
              <w:spacing w:line="240" w:lineRule="auto"/>
              <w:ind w:firstLine="0"/>
              <w:jc w:val="center"/>
              <w:rPr>
                <w:rFonts w:ascii="GHEA Grapalat" w:hAnsi="GHEA Grapalat"/>
                <w:sz w:val="18"/>
                <w:szCs w:val="18"/>
              </w:rPr>
            </w:pPr>
            <w:r w:rsidRPr="00C53397">
              <w:rPr>
                <w:rFonts w:ascii="GHEA Grapalat" w:hAnsi="GHEA Grapalat"/>
                <w:b/>
                <w:i/>
                <w:lang w:val="hy-AM"/>
              </w:rPr>
              <w:t>1000000</w:t>
            </w:r>
          </w:p>
        </w:tc>
        <w:tc>
          <w:tcPr>
            <w:tcW w:w="6175" w:type="dxa"/>
          </w:tcPr>
          <w:p w14:paraId="6EC76430" w14:textId="50E2BB48" w:rsidR="002F7E3B" w:rsidRPr="00CA67AB" w:rsidRDefault="002F7E3B" w:rsidP="002F7E3B">
            <w:pPr>
              <w:pStyle w:val="BodyTextIndent2"/>
              <w:widowControl w:val="0"/>
              <w:spacing w:after="120" w:line="240" w:lineRule="auto"/>
              <w:ind w:firstLine="0"/>
              <w:jc w:val="left"/>
              <w:rPr>
                <w:rFonts w:ascii="GHEA Grapalat" w:hAnsi="GHEA Grapalat" w:cstheme="minorHAnsi"/>
                <w:sz w:val="18"/>
              </w:rPr>
            </w:pPr>
            <w:r>
              <w:rPr>
                <w:rFonts w:ascii="GHEA Grapalat" w:hAnsi="GHEA Grapalat"/>
                <w:sz w:val="18"/>
                <w:szCs w:val="18"/>
              </w:rPr>
              <w:t xml:space="preserve">Разработка проектно-сметных документации длакапитальных работ тротуаров по адресу прос.  Мясникяна </w:t>
            </w:r>
            <w:r w:rsidRPr="00364589">
              <w:rPr>
                <w:rFonts w:ascii="GHEA Grapalat" w:hAnsi="GHEA Grapalat"/>
                <w:sz w:val="18"/>
                <w:szCs w:val="18"/>
              </w:rPr>
              <w:t xml:space="preserve">административного района Кентрон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9044F1">
        <w:rPr>
          <w:rFonts w:ascii="GHEA Grapalat" w:hAnsi="GHEA Grapalat"/>
        </w:rPr>
        <w:lastRenderedPageBreak/>
        <w:t>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006455D3" w14:textId="77777777" w:rsidR="00002AB4" w:rsidRPr="00002AB4" w:rsidRDefault="00002AB4" w:rsidP="00002AB4">
            <w:pPr>
              <w:widowControl w:val="0"/>
              <w:tabs>
                <w:tab w:val="left" w:pos="1134"/>
              </w:tabs>
              <w:spacing w:after="160"/>
              <w:rPr>
                <w:rFonts w:ascii="GHEA Grapalat" w:hAnsi="GHEA Grapalat"/>
                <w:color w:val="000000"/>
              </w:rPr>
            </w:pPr>
            <w:r w:rsidRPr="00002AB4">
              <w:rPr>
                <w:rFonts w:ascii="GHEA Grapalat" w:hAnsi="GHEA Grapalat"/>
                <w:color w:val="000000"/>
              </w:rPr>
              <w:t xml:space="preserve">Участник должен в течение года подачи заявки и трех предшествующих лет надлежащим образом выполнить как минимум один аналогичный договор. Ранее выполненный договор (или договоры) считается (считаются) аналогичным(и), если в его (их) рамках объем выполненных работ (или совокупный объем), в денежном выражении, </w:t>
            </w:r>
            <w:r w:rsidRPr="00002AB4">
              <w:rPr>
                <w:rFonts w:ascii="GHEA Grapalat" w:hAnsi="GHEA Grapalat"/>
                <w:color w:val="000000"/>
              </w:rPr>
              <w:lastRenderedPageBreak/>
              <w:t>составляет не менее пятидесяти процентов (50%) от цены закупки. При этом в рамках как минимум одного договора объем выполненных работ в денежном выражении должен составлять не менее двадцати процентов (20%) от цены закупки.</w:t>
            </w:r>
          </w:p>
          <w:p w14:paraId="243D262B" w14:textId="77777777" w:rsidR="00002AB4" w:rsidRPr="00002AB4" w:rsidRDefault="00002AB4" w:rsidP="00002AB4">
            <w:pPr>
              <w:widowControl w:val="0"/>
              <w:tabs>
                <w:tab w:val="left" w:pos="1134"/>
              </w:tabs>
              <w:spacing w:after="160"/>
              <w:rPr>
                <w:rFonts w:ascii="GHEA Grapalat" w:hAnsi="GHEA Grapalat"/>
                <w:color w:val="000000"/>
              </w:rPr>
            </w:pPr>
            <w:r w:rsidRPr="00002AB4">
              <w:rPr>
                <w:rFonts w:ascii="GHEA Grapalat" w:hAnsi="GHEA Grapalat"/>
                <w:color w:val="000000"/>
              </w:rPr>
              <w:t>• Опыт реализации аналогичных проектов (портфолио не более 20 МБ). Представить веб-сайт компании, активность в социальных сетях, а также упоминания в средствах массовой информации. Необходимо представить портфолио работ, соответствующих эстетическим качествам и современным стандартам. Представление должно содержать описание проектов, их цели, масштаб, используемые технологии и информацию о результатах реализации.</w:t>
            </w:r>
          </w:p>
          <w:p w14:paraId="58EE0109" w14:textId="77777777" w:rsidR="00002AB4" w:rsidRPr="00002AB4" w:rsidRDefault="00002AB4" w:rsidP="00002AB4">
            <w:pPr>
              <w:widowControl w:val="0"/>
              <w:tabs>
                <w:tab w:val="left" w:pos="1134"/>
              </w:tabs>
              <w:spacing w:after="160"/>
              <w:rPr>
                <w:rFonts w:ascii="GHEA Grapalat" w:hAnsi="GHEA Grapalat"/>
                <w:color w:val="000000"/>
              </w:rPr>
            </w:pPr>
            <w:r w:rsidRPr="00002AB4">
              <w:rPr>
                <w:rFonts w:ascii="GHEA Grapalat" w:hAnsi="GHEA Grapalat"/>
                <w:color w:val="000000"/>
              </w:rPr>
              <w:t>• Участник не должен иметь просроченных налоговых обязательств.</w:t>
            </w:r>
          </w:p>
          <w:p w14:paraId="63339734" w14:textId="10E01A79" w:rsidR="00D624DB" w:rsidRPr="00E833D6" w:rsidRDefault="00D624DB" w:rsidP="006561C6">
            <w:pPr>
              <w:widowControl w:val="0"/>
              <w:tabs>
                <w:tab w:val="left" w:pos="1134"/>
              </w:tabs>
              <w:spacing w:after="160"/>
              <w:rPr>
                <w:rFonts w:ascii="GHEA Grapalat" w:hAnsi="GHEA Grapalat"/>
                <w:color w:val="000000"/>
                <w:lang w:val="hy-AM"/>
              </w:rPr>
            </w:pPr>
          </w:p>
        </w:tc>
        <w:tc>
          <w:tcPr>
            <w:tcW w:w="3028" w:type="dxa"/>
          </w:tcPr>
          <w:p w14:paraId="4D3C8F2A" w14:textId="2C375308" w:rsidR="00D624DB" w:rsidRPr="00DE746E" w:rsidRDefault="00002AB4" w:rsidP="006561C6">
            <w:pPr>
              <w:widowControl w:val="0"/>
              <w:tabs>
                <w:tab w:val="left" w:pos="1134"/>
              </w:tabs>
              <w:spacing w:after="160"/>
              <w:rPr>
                <w:rFonts w:ascii="GHEA Grapalat" w:hAnsi="GHEA Grapalat"/>
                <w:color w:val="000000"/>
              </w:rPr>
            </w:pPr>
            <w:r w:rsidRPr="00002AB4">
              <w:rPr>
                <w:rFonts w:ascii="GHEA Grapalat" w:hAnsi="GHEA Grapalat"/>
                <w:color w:val="000000"/>
              </w:rPr>
              <w:lastRenderedPageBreak/>
              <w:t xml:space="preserve">В качестве документа, подтверждающего аналогичный опыт, участник представляет копии ранее выполненного договора (договоров, соглашений). Для оценки надлежащего исполнения представляются копии акта, подтверждающего выполнение договора (соглашения) в установленный срок, подписанного сторонами </w:t>
            </w:r>
            <w:r w:rsidRPr="00002AB4">
              <w:rPr>
                <w:rFonts w:ascii="GHEA Grapalat" w:hAnsi="GHEA Grapalat"/>
                <w:color w:val="000000"/>
              </w:rPr>
              <w:lastRenderedPageBreak/>
              <w:t>(акт приема-передачи или иной предусмотренный договором документ), либо положительное заключение экспертизы проекта, либо письменное подтверждение стороны, принявшей исполнение по данному договору.</w:t>
            </w:r>
          </w:p>
        </w:tc>
        <w:tc>
          <w:tcPr>
            <w:tcW w:w="2594" w:type="dxa"/>
          </w:tcPr>
          <w:p w14:paraId="274D1FF7" w14:textId="2419BFDB" w:rsidR="00D624DB" w:rsidRPr="005F4445" w:rsidRDefault="00002AB4" w:rsidP="006561C6">
            <w:pPr>
              <w:widowControl w:val="0"/>
              <w:tabs>
                <w:tab w:val="left" w:pos="1134"/>
              </w:tabs>
              <w:spacing w:after="160"/>
              <w:rPr>
                <w:rFonts w:ascii="GHEA Grapalat" w:hAnsi="GHEA Grapalat"/>
                <w:color w:val="000000"/>
              </w:rPr>
            </w:pPr>
            <w:r w:rsidRPr="00002AB4">
              <w:rPr>
                <w:rFonts w:ascii="GHEA Grapalat" w:hAnsi="GHEA Grapalat"/>
                <w:color w:val="000000"/>
              </w:rPr>
              <w:lastRenderedPageBreak/>
              <w:t xml:space="preserve">Считается аналогичным выполнение работ по разработке проектно-сметной документации в рамках лицензии, соответствующей требованиям, установленным приглашением, включая предусмотренные приложения, за последние три года </w:t>
            </w:r>
            <w:r w:rsidRPr="00002AB4">
              <w:rPr>
                <w:rFonts w:ascii="GHEA Grapalat" w:hAnsi="GHEA Grapalat"/>
                <w:color w:val="000000"/>
              </w:rPr>
              <w:lastRenderedPageBreak/>
              <w:t>(включительно), при условии, что по данным работам получено соответствующее положительное заключение градостроительной экспертизы.</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731E8823" w:rsidR="000963A3" w:rsidRDefault="000963A3" w:rsidP="00CA67AB">
      <w:pPr>
        <w:pStyle w:val="norm"/>
        <w:widowControl w:val="0"/>
        <w:tabs>
          <w:tab w:val="left" w:pos="1134"/>
        </w:tabs>
        <w:spacing w:line="360" w:lineRule="auto"/>
        <w:ind w:firstLine="567"/>
        <w:rPr>
          <w:rFonts w:ascii="GHEA Grapalat" w:hAnsi="GHEA Grapalat"/>
          <w:b/>
          <w:bCs/>
          <w:sz w:val="24"/>
          <w:szCs w:val="24"/>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w:t>
      </w:r>
      <w:r w:rsidR="00002AB4">
        <w:rPr>
          <w:rFonts w:ascii="GHEA Grapalat" w:hAnsi="GHEA Grapalat"/>
          <w:b/>
          <w:bCs/>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350"/>
        <w:gridCol w:w="3240"/>
        <w:gridCol w:w="2970"/>
      </w:tblGrid>
      <w:tr w:rsidR="00002AB4" w:rsidRPr="00B722AC" w14:paraId="26E9E6E1" w14:textId="77777777" w:rsidTr="0021699A">
        <w:trPr>
          <w:trHeight w:val="2251"/>
          <w:jc w:val="center"/>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0E1A53D0" w14:textId="704BEAD7" w:rsidR="00002AB4" w:rsidRPr="00B722AC" w:rsidRDefault="00002AB4" w:rsidP="0021699A">
            <w:pPr>
              <w:jc w:val="center"/>
              <w:rPr>
                <w:rFonts w:ascii="GHEA Grapalat" w:hAnsi="GHEA Grapalat"/>
                <w:sz w:val="18"/>
                <w:szCs w:val="18"/>
              </w:rPr>
            </w:pPr>
            <w:r w:rsidRPr="00002AB4">
              <w:rPr>
                <w:rFonts w:ascii="GHEA Grapalat" w:hAnsi="GHEA Grapalat"/>
                <w:sz w:val="18"/>
                <w:szCs w:val="18"/>
              </w:rPr>
              <w:t>№</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230E0E5B" w14:textId="14DD6066" w:rsidR="00002AB4" w:rsidRPr="00B722AC" w:rsidRDefault="00002AB4" w:rsidP="0021699A">
            <w:pPr>
              <w:jc w:val="center"/>
              <w:rPr>
                <w:rFonts w:ascii="GHEA Grapalat" w:hAnsi="GHEA Grapalat"/>
                <w:sz w:val="18"/>
                <w:szCs w:val="18"/>
              </w:rPr>
            </w:pPr>
            <w:r w:rsidRPr="00002AB4">
              <w:rPr>
                <w:rFonts w:ascii="GHEA Grapalat" w:hAnsi="GHEA Grapalat"/>
                <w:sz w:val="18"/>
                <w:szCs w:val="18"/>
              </w:rPr>
              <w:t>Профессиональная квалификация</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6D4990F2" w14:textId="459A9DE4" w:rsidR="00002AB4" w:rsidRPr="00B722AC" w:rsidRDefault="00002AB4" w:rsidP="0021699A">
            <w:pPr>
              <w:jc w:val="center"/>
              <w:rPr>
                <w:rFonts w:ascii="GHEA Grapalat" w:hAnsi="GHEA Grapalat"/>
                <w:sz w:val="18"/>
                <w:szCs w:val="18"/>
              </w:rPr>
            </w:pPr>
            <w:r w:rsidRPr="00002AB4">
              <w:rPr>
                <w:rFonts w:ascii="GHEA Grapalat" w:hAnsi="GHEA Grapalat"/>
                <w:sz w:val="18"/>
                <w:szCs w:val="18"/>
              </w:rPr>
              <w:t>Минимальное количество основного персонала</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A4A9697" w14:textId="21B06FB5" w:rsidR="00002AB4" w:rsidRPr="00B722AC" w:rsidRDefault="00002AB4" w:rsidP="0021699A">
            <w:pPr>
              <w:jc w:val="center"/>
              <w:rPr>
                <w:rFonts w:ascii="GHEA Grapalat" w:hAnsi="GHEA Grapalat"/>
                <w:sz w:val="18"/>
                <w:szCs w:val="18"/>
              </w:rPr>
            </w:pPr>
            <w:r w:rsidRPr="00002AB4">
              <w:rPr>
                <w:rFonts w:ascii="GHEA Grapalat" w:hAnsi="GHEA Grapalat"/>
                <w:sz w:val="18"/>
                <w:szCs w:val="18"/>
              </w:rPr>
              <w:t>Лицензии, выдаваемые в рамках Закона РА «Об архитектурной деятельности», как подтверждение профессиональной квалификации, а также иные документы, подлежащие обязательному предоставлению участником</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932A4D1" w14:textId="75A01B3E" w:rsidR="00002AB4" w:rsidRPr="00B722AC" w:rsidRDefault="00002AB4" w:rsidP="0021699A">
            <w:pPr>
              <w:jc w:val="center"/>
              <w:rPr>
                <w:rFonts w:ascii="GHEA Grapalat" w:hAnsi="GHEA Grapalat"/>
                <w:sz w:val="18"/>
                <w:szCs w:val="18"/>
              </w:rPr>
            </w:pPr>
            <w:r w:rsidRPr="00002AB4">
              <w:rPr>
                <w:rFonts w:ascii="GHEA Grapalat" w:hAnsi="GHEA Grapalat"/>
                <w:sz w:val="18"/>
                <w:szCs w:val="18"/>
              </w:rPr>
              <w:t>Сфера деятельности и выполненные работы</w:t>
            </w:r>
          </w:p>
        </w:tc>
      </w:tr>
      <w:tr w:rsidR="00002AB4" w:rsidRPr="00B722AC" w14:paraId="38C29C90" w14:textId="77777777" w:rsidTr="0021699A">
        <w:trPr>
          <w:trHeight w:val="836"/>
          <w:jc w:val="center"/>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764B1070" w14:textId="4D4AB3EB" w:rsidR="00002AB4" w:rsidRPr="0035035A" w:rsidRDefault="00002AB4" w:rsidP="0021699A">
            <w:pPr>
              <w:pStyle w:val="NormalWeb"/>
              <w:jc w:val="center"/>
              <w:rPr>
                <w:rFonts w:ascii="GHEA Grapalat" w:hAnsi="GHEA Grapalat"/>
                <w:b/>
                <w:sz w:val="20"/>
                <w:szCs w:val="20"/>
              </w:rPr>
            </w:pPr>
            <w:r w:rsidRPr="00002AB4">
              <w:rPr>
                <w:rFonts w:ascii="GHEA Grapalat" w:hAnsi="GHEA Grapalat"/>
                <w:b/>
                <w:sz w:val="20"/>
                <w:szCs w:val="20"/>
              </w:rPr>
              <w:lastRenderedPageBreak/>
              <w:t>Специалисты, требуемые для разработки архитектурного и конструктивного разделов градостроительной документации</w:t>
            </w:r>
          </w:p>
        </w:tc>
      </w:tr>
      <w:tr w:rsidR="00002AB4" w:rsidRPr="00B722AC" w14:paraId="63180D49" w14:textId="77777777" w:rsidTr="0021699A">
        <w:trPr>
          <w:trHeight w:val="1491"/>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FD0E2A" w14:textId="77777777" w:rsidR="00002AB4" w:rsidRPr="00B722AC" w:rsidRDefault="00002AB4" w:rsidP="0021699A">
            <w:pPr>
              <w:jc w:val="center"/>
              <w:rPr>
                <w:rFonts w:ascii="GHEA Grapalat" w:hAnsi="GHEA Grapalat"/>
                <w:b/>
                <w:sz w:val="18"/>
                <w:szCs w:val="18"/>
              </w:rPr>
            </w:pPr>
            <w:r w:rsidRPr="00B722AC">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3153088" w14:textId="0232D7BB" w:rsidR="00002AB4" w:rsidRPr="00B722AC" w:rsidRDefault="00002AB4" w:rsidP="0021699A">
            <w:pPr>
              <w:rPr>
                <w:rFonts w:ascii="GHEA Grapalat" w:hAnsi="GHEA Grapalat"/>
                <w:sz w:val="18"/>
                <w:szCs w:val="18"/>
              </w:rPr>
            </w:pPr>
            <w:r w:rsidRPr="00002AB4">
              <w:rPr>
                <w:rFonts w:ascii="GHEA Grapalat" w:hAnsi="GHEA Grapalat"/>
                <w:b/>
                <w:sz w:val="18"/>
                <w:szCs w:val="18"/>
              </w:rPr>
              <w:t>Высшее образование по квалификации архитектора</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F3B1FD" w14:textId="77777777" w:rsidR="00002AB4" w:rsidRPr="00B722AC" w:rsidRDefault="00002AB4" w:rsidP="0021699A">
            <w:pPr>
              <w:jc w:val="center"/>
              <w:rPr>
                <w:rFonts w:ascii="GHEA Grapalat" w:hAnsi="GHEA Grapalat"/>
                <w:sz w:val="18"/>
                <w:szCs w:val="18"/>
              </w:rPr>
            </w:pPr>
            <w:r w:rsidRPr="00B722AC">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tcPr>
          <w:p w14:paraId="7C55BE7F" w14:textId="793DC681" w:rsidR="00002AB4" w:rsidRPr="00B722AC" w:rsidRDefault="00002AB4" w:rsidP="0021699A">
            <w:pPr>
              <w:ind w:left="339"/>
              <w:rPr>
                <w:rFonts w:ascii="GHEA Grapalat" w:hAnsi="GHEA Grapalat"/>
                <w:sz w:val="18"/>
                <w:szCs w:val="18"/>
              </w:rPr>
            </w:pPr>
            <w:r w:rsidRPr="00002AB4">
              <w:rPr>
                <w:rFonts w:ascii="GHEA Grapalat" w:hAnsi="GHEA Grapalat"/>
                <w:sz w:val="18"/>
                <w:szCs w:val="18"/>
              </w:rPr>
              <w:t>Наличие лицензии высшего класса подкатегории «А» на осуществление самостоятельной профессиональной архитектурной деятельности</w:t>
            </w:r>
            <w:r w:rsidRPr="00002AB4">
              <w:rPr>
                <w:rFonts w:ascii="GHEA Grapalat" w:hAnsi="GHEA Grapalat"/>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079FE29" w14:textId="47794DBA" w:rsidR="00002AB4" w:rsidRPr="00B722AC" w:rsidRDefault="00002AB4" w:rsidP="0021699A">
            <w:pPr>
              <w:rPr>
                <w:rFonts w:ascii="GHEA Grapalat" w:hAnsi="GHEA Grapalat"/>
                <w:sz w:val="18"/>
                <w:szCs w:val="18"/>
              </w:rPr>
            </w:pPr>
            <w:r w:rsidRPr="00002AB4">
              <w:rPr>
                <w:rFonts w:ascii="GHEA Grapalat" w:hAnsi="GHEA Grapalat"/>
                <w:sz w:val="18"/>
                <w:szCs w:val="18"/>
              </w:rPr>
              <w:t>Не менее 60 месяцев опыта работы по разработке архитектурной части аналогичной градостроительной документации</w:t>
            </w:r>
          </w:p>
        </w:tc>
      </w:tr>
      <w:tr w:rsidR="00002AB4" w:rsidRPr="00B722AC" w14:paraId="3DF1F66B" w14:textId="77777777" w:rsidTr="0021699A">
        <w:trPr>
          <w:trHeight w:val="1716"/>
          <w:jc w:val="center"/>
        </w:trPr>
        <w:tc>
          <w:tcPr>
            <w:tcW w:w="540" w:type="dxa"/>
            <w:tcBorders>
              <w:top w:val="single" w:sz="4" w:space="0" w:color="auto"/>
              <w:left w:val="single" w:sz="4" w:space="0" w:color="auto"/>
              <w:bottom w:val="single" w:sz="4" w:space="0" w:color="auto"/>
              <w:right w:val="single" w:sz="4" w:space="0" w:color="auto"/>
            </w:tcBorders>
            <w:vAlign w:val="center"/>
          </w:tcPr>
          <w:p w14:paraId="2CC291AC" w14:textId="77777777" w:rsidR="00002AB4" w:rsidRPr="00B722AC" w:rsidRDefault="00002AB4" w:rsidP="0021699A">
            <w:pPr>
              <w:jc w:val="center"/>
              <w:rPr>
                <w:rFonts w:ascii="GHEA Grapalat" w:hAnsi="GHEA Grapalat"/>
                <w:b/>
                <w:sz w:val="18"/>
                <w:szCs w:val="18"/>
              </w:rPr>
            </w:pPr>
            <w:r w:rsidRPr="00B722AC">
              <w:rPr>
                <w:rFonts w:ascii="GHEA Grapalat" w:hAnsi="GHEA Grapalat"/>
                <w:b/>
                <w:sz w:val="18"/>
                <w:szCs w:val="18"/>
              </w:rPr>
              <w:t>2</w:t>
            </w:r>
          </w:p>
          <w:p w14:paraId="3F5B44DB" w14:textId="77777777" w:rsidR="00002AB4" w:rsidRPr="00B722AC" w:rsidRDefault="00002AB4" w:rsidP="0021699A">
            <w:pPr>
              <w:jc w:val="center"/>
              <w:rPr>
                <w:rFonts w:ascii="GHEA Grapalat" w:hAnsi="GHEA Grapalat"/>
                <w:b/>
                <w:sz w:val="18"/>
                <w:szCs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002AB4" w:rsidRPr="00002AB4" w14:paraId="02AF5462" w14:textId="77777777">
              <w:trPr>
                <w:tblCellSpacing w:w="15" w:type="dxa"/>
              </w:trPr>
              <w:tc>
                <w:tcPr>
                  <w:tcW w:w="36" w:type="dxa"/>
                  <w:vAlign w:val="center"/>
                  <w:hideMark/>
                </w:tcPr>
                <w:p w14:paraId="0F531DEA" w14:textId="77777777" w:rsidR="00002AB4" w:rsidRPr="00002AB4" w:rsidRDefault="00002AB4" w:rsidP="00002AB4">
                  <w:pPr>
                    <w:rPr>
                      <w:rFonts w:ascii="GHEA Grapalat" w:hAnsi="GHEA Grapalat"/>
                      <w:b/>
                      <w:sz w:val="18"/>
                      <w:szCs w:val="18"/>
                    </w:rPr>
                  </w:pPr>
                </w:p>
              </w:tc>
            </w:tr>
          </w:tbl>
          <w:p w14:paraId="1B44D3D3" w14:textId="6E9769A0" w:rsidR="00002AB4" w:rsidRPr="00002AB4" w:rsidRDefault="00002AB4" w:rsidP="00002AB4">
            <w:pPr>
              <w:rPr>
                <w:rFonts w:ascii="GHEA Grapalat" w:hAnsi="GHEA Grapalat"/>
                <w:b/>
                <w:vanish/>
                <w:sz w:val="18"/>
                <w:szCs w:val="18"/>
              </w:rPr>
            </w:pPr>
            <w:r w:rsidRPr="00002AB4">
              <w:rPr>
                <w:rFonts w:ascii="GHEA Grapalat" w:hAnsi="GHEA Grapalat"/>
                <w:b/>
                <w:sz w:val="18"/>
                <w:szCs w:val="18"/>
              </w:rPr>
              <w:t>Высшее образование по квалификации инженер-конструктор (АКШ)</w:t>
            </w:r>
          </w:p>
          <w:p w14:paraId="2B6D6971" w14:textId="4C5F532D" w:rsidR="00002AB4" w:rsidRPr="00B722AC" w:rsidRDefault="00002AB4" w:rsidP="0021699A">
            <w:pPr>
              <w:rPr>
                <w:rFonts w:ascii="GHEA Grapalat" w:hAnsi="GHEA Grapalat"/>
                <w:sz w:val="18"/>
                <w:szCs w:val="18"/>
              </w:rPr>
            </w:pPr>
            <w:r w:rsidRPr="00002AB4">
              <w:rPr>
                <w:rFonts w:ascii="GHEA Grapalat" w:hAnsi="GHEA Grapalat"/>
                <w:b/>
                <w:sz w:val="18"/>
                <w:szCs w:val="18"/>
              </w:rPr>
              <w:t xml:space="preserve">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72CC66" w14:textId="77777777" w:rsidR="00002AB4" w:rsidRPr="00B722AC" w:rsidRDefault="00002AB4" w:rsidP="0021699A">
            <w:pPr>
              <w:jc w:val="center"/>
              <w:rPr>
                <w:rFonts w:ascii="GHEA Grapalat" w:hAnsi="GHEA Grapalat"/>
                <w:sz w:val="18"/>
                <w:szCs w:val="18"/>
              </w:rPr>
            </w:pPr>
            <w:r w:rsidRPr="00B722AC">
              <w:rPr>
                <w:rFonts w:ascii="GHEA Grapalat" w:hAnsi="GHEA Grapalat"/>
                <w:sz w:val="18"/>
                <w:szCs w:val="18"/>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2182F50" w14:textId="0384A77B" w:rsidR="00002AB4" w:rsidRPr="00B722AC" w:rsidRDefault="00002AB4" w:rsidP="0021699A">
            <w:pPr>
              <w:rPr>
                <w:rFonts w:ascii="GHEA Grapalat" w:hAnsi="GHEA Grapalat"/>
                <w:sz w:val="18"/>
                <w:szCs w:val="18"/>
              </w:rPr>
            </w:pPr>
            <w:r w:rsidRPr="00002AB4">
              <w:rPr>
                <w:rFonts w:ascii="GHEA Grapalat" w:hAnsi="GHEA Grapalat"/>
                <w:sz w:val="18"/>
                <w:szCs w:val="18"/>
              </w:rPr>
              <w:t>Наличие лицензии высшего класса подкатегории «А1» или более высокой категории на осуществление самостоятельной профессиональной деятельности инженера-конструктора</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4DBC3C3" w14:textId="0D449FED" w:rsidR="00002AB4" w:rsidRPr="00B722AC" w:rsidRDefault="00002AB4" w:rsidP="0021699A">
            <w:pPr>
              <w:rPr>
                <w:rFonts w:ascii="GHEA Grapalat" w:hAnsi="GHEA Grapalat"/>
                <w:sz w:val="18"/>
                <w:szCs w:val="18"/>
              </w:rPr>
            </w:pPr>
            <w:r w:rsidRPr="00002AB4">
              <w:rPr>
                <w:rFonts w:ascii="GHEA Grapalat" w:hAnsi="GHEA Grapalat"/>
                <w:sz w:val="18"/>
                <w:szCs w:val="18"/>
              </w:rPr>
              <w:t>Не менее 36 месяцев опыта работы по разработке конструктивной части градостроительной документации</w:t>
            </w:r>
          </w:p>
        </w:tc>
      </w:tr>
      <w:tr w:rsidR="00002AB4" w:rsidRPr="00B722AC" w14:paraId="1180B45F" w14:textId="77777777" w:rsidTr="0021699A">
        <w:trPr>
          <w:trHeight w:val="558"/>
          <w:jc w:val="center"/>
        </w:trPr>
        <w:tc>
          <w:tcPr>
            <w:tcW w:w="540" w:type="dxa"/>
            <w:tcBorders>
              <w:top w:val="single" w:sz="4" w:space="0" w:color="auto"/>
              <w:left w:val="single" w:sz="4" w:space="0" w:color="auto"/>
              <w:bottom w:val="single" w:sz="4" w:space="0" w:color="auto"/>
              <w:right w:val="single" w:sz="4" w:space="0" w:color="auto"/>
            </w:tcBorders>
            <w:vAlign w:val="center"/>
          </w:tcPr>
          <w:p w14:paraId="068733E7" w14:textId="77777777" w:rsidR="00002AB4" w:rsidRPr="00B722AC" w:rsidRDefault="00002AB4" w:rsidP="0021699A">
            <w:pPr>
              <w:jc w:val="center"/>
              <w:rPr>
                <w:rFonts w:ascii="GHEA Grapalat" w:hAnsi="GHEA Grapalat"/>
                <w:b/>
                <w:sz w:val="18"/>
                <w:szCs w:val="18"/>
              </w:rPr>
            </w:pPr>
            <w:r>
              <w:rPr>
                <w:rFonts w:ascii="GHEA Grapalat" w:hAnsi="GHEA Grapalat"/>
                <w:b/>
                <w:sz w:val="18"/>
                <w:szCs w:val="18"/>
              </w:rPr>
              <w:t>3</w:t>
            </w:r>
          </w:p>
        </w:tc>
        <w:tc>
          <w:tcPr>
            <w:tcW w:w="2250" w:type="dxa"/>
            <w:tcBorders>
              <w:top w:val="single" w:sz="4" w:space="0" w:color="auto"/>
              <w:left w:val="single" w:sz="4" w:space="0" w:color="auto"/>
              <w:bottom w:val="single" w:sz="4" w:space="0" w:color="auto"/>
              <w:right w:val="single" w:sz="4" w:space="0" w:color="auto"/>
            </w:tcBorders>
            <w:vAlign w:val="center"/>
          </w:tcPr>
          <w:p w14:paraId="0BDECDE8" w14:textId="7F95E41A" w:rsidR="00002AB4" w:rsidRPr="00B722AC" w:rsidRDefault="00002AB4" w:rsidP="0021699A">
            <w:pPr>
              <w:rPr>
                <w:rFonts w:ascii="Arial" w:hAnsi="Arial" w:cs="Arial"/>
                <w:sz w:val="20"/>
                <w:szCs w:val="20"/>
              </w:rPr>
            </w:pPr>
            <w:r w:rsidRPr="00002AB4">
              <w:rPr>
                <w:rFonts w:ascii="GHEA Grapalat" w:hAnsi="GHEA Grapalat" w:cstheme="minorBidi"/>
                <w:sz w:val="18"/>
                <w:szCs w:val="18"/>
              </w:rPr>
              <w:t>Высшее образование в области строительных специальностей</w:t>
            </w:r>
          </w:p>
        </w:tc>
        <w:tc>
          <w:tcPr>
            <w:tcW w:w="1350" w:type="dxa"/>
            <w:tcBorders>
              <w:top w:val="single" w:sz="4" w:space="0" w:color="auto"/>
              <w:left w:val="single" w:sz="4" w:space="0" w:color="auto"/>
              <w:bottom w:val="single" w:sz="4" w:space="0" w:color="auto"/>
              <w:right w:val="single" w:sz="4" w:space="0" w:color="auto"/>
            </w:tcBorders>
            <w:vAlign w:val="center"/>
          </w:tcPr>
          <w:p w14:paraId="7D8DFE77" w14:textId="77777777" w:rsidR="00002AB4" w:rsidRPr="00B722AC" w:rsidRDefault="00002AB4" w:rsidP="0021699A">
            <w:pPr>
              <w:jc w:val="center"/>
              <w:rPr>
                <w:rFonts w:ascii="Arial Armenian" w:hAnsi="Arial Armenian"/>
                <w:sz w:val="20"/>
                <w:szCs w:val="20"/>
              </w:rPr>
            </w:pPr>
            <w:r w:rsidRPr="00B722AC">
              <w:rPr>
                <w:rFonts w:ascii="Arial Armenian" w:hAnsi="Arial Armenian"/>
                <w:sz w:val="20"/>
                <w:szCs w:val="20"/>
              </w:rPr>
              <w:t>1</w:t>
            </w:r>
          </w:p>
        </w:tc>
        <w:tc>
          <w:tcPr>
            <w:tcW w:w="3240" w:type="dxa"/>
            <w:tcBorders>
              <w:top w:val="single" w:sz="4" w:space="0" w:color="auto"/>
              <w:left w:val="single" w:sz="4" w:space="0" w:color="auto"/>
              <w:bottom w:val="single" w:sz="4" w:space="0" w:color="auto"/>
              <w:right w:val="single" w:sz="4" w:space="0" w:color="auto"/>
            </w:tcBorders>
            <w:vAlign w:val="center"/>
          </w:tcPr>
          <w:p w14:paraId="4B681C7B" w14:textId="33D339E5" w:rsidR="00002AB4" w:rsidRPr="00B722AC" w:rsidRDefault="00002AB4" w:rsidP="0021699A">
            <w:pPr>
              <w:rPr>
                <w:rFonts w:ascii="Arial" w:hAnsi="Arial" w:cs="Arial"/>
                <w:sz w:val="20"/>
                <w:szCs w:val="20"/>
              </w:rPr>
            </w:pPr>
            <w:r w:rsidRPr="00002AB4">
              <w:rPr>
                <w:rFonts w:ascii="GHEA Grapalat" w:hAnsi="GHEA Grapalat" w:cstheme="minorBidi"/>
                <w:sz w:val="18"/>
                <w:szCs w:val="18"/>
              </w:rPr>
              <w:t>Наличие сертификата на выполнение геодезических работ с квалификацией картографа, геодезиста, измерителя (инвентаризатора), землеустроителя (выданного Комитетом кадастра недвижимости РА)</w:t>
            </w:r>
          </w:p>
        </w:tc>
        <w:tc>
          <w:tcPr>
            <w:tcW w:w="2970" w:type="dxa"/>
            <w:tcBorders>
              <w:top w:val="single" w:sz="4" w:space="0" w:color="auto"/>
              <w:left w:val="single" w:sz="4" w:space="0" w:color="auto"/>
              <w:bottom w:val="single" w:sz="4" w:space="0" w:color="auto"/>
              <w:right w:val="single" w:sz="4" w:space="0" w:color="auto"/>
            </w:tcBorders>
            <w:vAlign w:val="center"/>
          </w:tcPr>
          <w:p w14:paraId="74198142" w14:textId="19C07206" w:rsidR="00002AB4" w:rsidRPr="00B722AC" w:rsidRDefault="00002AB4" w:rsidP="0021699A">
            <w:pPr>
              <w:rPr>
                <w:rFonts w:ascii="Arial" w:hAnsi="Arial" w:cs="Arial"/>
                <w:sz w:val="20"/>
                <w:szCs w:val="20"/>
              </w:rPr>
            </w:pPr>
            <w:r w:rsidRPr="00002AB4">
              <w:rPr>
                <w:rFonts w:ascii="GHEA Grapalat" w:hAnsi="GHEA Grapalat" w:cstheme="minorBidi"/>
                <w:sz w:val="18"/>
                <w:szCs w:val="18"/>
              </w:rPr>
              <w:t>Не менее 3 лет опыта выполнения геодезических работ</w:t>
            </w:r>
          </w:p>
        </w:tc>
      </w:tr>
    </w:tbl>
    <w:p w14:paraId="65E7F120" w14:textId="77777777" w:rsidR="00002AB4" w:rsidRPr="00002AB4" w:rsidRDefault="00002AB4" w:rsidP="00CA67AB">
      <w:pPr>
        <w:pStyle w:val="norm"/>
        <w:widowControl w:val="0"/>
        <w:tabs>
          <w:tab w:val="left" w:pos="1134"/>
        </w:tabs>
        <w:spacing w:line="360" w:lineRule="auto"/>
        <w:ind w:firstLine="567"/>
        <w:rPr>
          <w:rFonts w:ascii="GHEA Grapalat" w:hAnsi="GHEA Grapalat"/>
          <w:b/>
          <w:bCs/>
          <w:sz w:val="24"/>
          <w:szCs w:val="24"/>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lastRenderedPageBreak/>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1BEBFE86"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2F7E3B">
        <w:rPr>
          <w:rFonts w:ascii="GHEA Grapalat" w:hAnsi="GHEA Grapalat"/>
          <w:b/>
          <w:bCs/>
          <w:sz w:val="24"/>
          <w:szCs w:val="24"/>
        </w:rPr>
        <w:t>12:00</w:t>
      </w:r>
      <w:r w:rsidR="00B64B0B" w:rsidRPr="00B64B0B">
        <w:rPr>
          <w:rFonts w:ascii="GHEA Grapalat" w:hAnsi="GHEA Grapalat"/>
          <w:b/>
          <w:bCs/>
          <w:sz w:val="24"/>
          <w:szCs w:val="24"/>
        </w:rPr>
        <w:t xml:space="preserve"> часов </w:t>
      </w:r>
      <w:r w:rsidR="002F7E3B">
        <w:rPr>
          <w:rFonts w:ascii="GHEA Grapalat" w:hAnsi="GHEA Grapalat"/>
          <w:b/>
          <w:bCs/>
          <w:sz w:val="24"/>
          <w:szCs w:val="24"/>
        </w:rPr>
        <w:t>14.04. 2026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E5630DC"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2F7E3B">
        <w:rPr>
          <w:rFonts w:ascii="GHEA Grapalat" w:hAnsi="GHEA Grapalat"/>
          <w:b/>
          <w:spacing w:val="6"/>
          <w:sz w:val="24"/>
          <w:szCs w:val="24"/>
        </w:rPr>
        <w:t>12:00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F7E3B">
        <w:rPr>
          <w:rFonts w:ascii="GHEA Grapalat" w:hAnsi="GHEA Grapalat"/>
          <w:b/>
          <w:spacing w:val="6"/>
          <w:sz w:val="24"/>
          <w:szCs w:val="24"/>
        </w:rPr>
        <w:t>14.04. 2026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w:t>
      </w:r>
      <w:r w:rsidRPr="009775E8">
        <w:rPr>
          <w:rFonts w:ascii="GHEA Grapalat" w:hAnsi="GHEA Grapalat"/>
          <w:sz w:val="24"/>
          <w:szCs w:val="24"/>
        </w:rPr>
        <w:lastRenderedPageBreak/>
        <w:t xml:space="preserve">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w:t>
      </w:r>
      <w:r w:rsidR="008355D3" w:rsidRPr="002F7BE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F62E61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67AB">
        <w:rPr>
          <w:rFonts w:ascii="GHEA Grapalat" w:hAnsi="GHEA Grapalat"/>
          <w:b/>
          <w:sz w:val="24"/>
          <w:szCs w:val="24"/>
        </w:rPr>
        <w:t>EQ-GHKhAshDzB-</w:t>
      </w:r>
      <w:r w:rsidR="002F7E3B">
        <w:rPr>
          <w:rFonts w:ascii="GHEA Grapalat" w:hAnsi="GHEA Grapalat"/>
          <w:b/>
          <w:sz w:val="24"/>
          <w:szCs w:val="24"/>
        </w:rPr>
        <w:t>26/29</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053C83B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67AB">
        <w:rPr>
          <w:rFonts w:ascii="GHEA Grapalat" w:hAnsi="GHEA Grapalat"/>
        </w:rPr>
        <w:t>EQ-GHKhAshDzB-</w:t>
      </w:r>
      <w:r w:rsidR="002F7E3B">
        <w:rPr>
          <w:rFonts w:ascii="GHEA Grapalat" w:hAnsi="GHEA Grapalat"/>
        </w:rPr>
        <w:t>26/29</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17DA6516"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A67AB">
        <w:rPr>
          <w:rFonts w:ascii="GHEA Grapalat" w:hAnsi="GHEA Grapalat"/>
        </w:rPr>
        <w:t>EQ-GHKhAshDzB-</w:t>
      </w:r>
      <w:r w:rsidR="002F7E3B">
        <w:rPr>
          <w:rFonts w:ascii="GHEA Grapalat" w:hAnsi="GHEA Grapalat"/>
        </w:rPr>
        <w:t>26/29</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228AB4F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A67AB">
        <w:rPr>
          <w:rFonts w:ascii="GHEA Grapalat" w:hAnsi="GHEA Grapalat"/>
        </w:rPr>
        <w:t>EQ-GHKhAshDzB-</w:t>
      </w:r>
      <w:r w:rsidR="002F7E3B">
        <w:rPr>
          <w:rFonts w:ascii="GHEA Grapalat" w:hAnsi="GHEA Grapalat"/>
        </w:rPr>
        <w:t>26/29</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7FE7AEB"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A67AB">
        <w:rPr>
          <w:rFonts w:ascii="GHEA Grapalat" w:hAnsi="GHEA Grapalat"/>
          <w:b/>
          <w:sz w:val="24"/>
          <w:szCs w:val="24"/>
        </w:rPr>
        <w:t>EQ-GHKhAshDzB-</w:t>
      </w:r>
      <w:r w:rsidR="002F7E3B">
        <w:rPr>
          <w:rFonts w:ascii="GHEA Grapalat" w:hAnsi="GHEA Grapalat"/>
          <w:b/>
          <w:sz w:val="24"/>
          <w:szCs w:val="24"/>
        </w:rPr>
        <w:t>26/29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1F4C2E1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A67AB">
        <w:rPr>
          <w:rFonts w:ascii="GHEA Grapalat" w:hAnsi="GHEA Grapalat"/>
          <w:b/>
          <w:sz w:val="24"/>
          <w:szCs w:val="24"/>
        </w:rPr>
        <w:t>EQ-GHKhAshDzB-</w:t>
      </w:r>
      <w:r w:rsidR="002F7E3B">
        <w:rPr>
          <w:rFonts w:ascii="GHEA Grapalat" w:hAnsi="GHEA Grapalat"/>
          <w:b/>
          <w:sz w:val="24"/>
          <w:szCs w:val="24"/>
        </w:rPr>
        <w:t>26/29</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1C92EA5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lastRenderedPageBreak/>
        <w:t xml:space="preserve">под кодом </w:t>
      </w:r>
      <w:r w:rsidR="006132ED">
        <w:rPr>
          <w:rFonts w:ascii="GHEA Grapalat" w:hAnsi="GHEA Grapalat"/>
          <w:b/>
          <w:sz w:val="24"/>
          <w:szCs w:val="24"/>
        </w:rPr>
        <w:t>"</w:t>
      </w:r>
      <w:r w:rsidR="00CA67AB">
        <w:rPr>
          <w:rFonts w:ascii="GHEA Grapalat" w:hAnsi="GHEA Grapalat"/>
          <w:b/>
          <w:sz w:val="24"/>
          <w:szCs w:val="24"/>
        </w:rPr>
        <w:t>EQ-GHKhAshDzB-</w:t>
      </w:r>
      <w:r w:rsidR="002F7E3B">
        <w:rPr>
          <w:rFonts w:ascii="GHEA Grapalat" w:hAnsi="GHEA Grapalat"/>
          <w:b/>
          <w:sz w:val="24"/>
          <w:szCs w:val="24"/>
        </w:rPr>
        <w:t>26/29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362ADD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A67AB">
        <w:rPr>
          <w:rFonts w:ascii="GHEA Grapalat" w:hAnsi="GHEA Grapalat"/>
          <w:spacing w:val="-6"/>
        </w:rPr>
        <w:t>EQ-GHKhAshDzB-</w:t>
      </w:r>
      <w:r w:rsidR="002F7E3B">
        <w:rPr>
          <w:rFonts w:ascii="GHEA Grapalat" w:hAnsi="GHEA Grapalat"/>
          <w:spacing w:val="-6"/>
        </w:rPr>
        <w:t>26/29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2AB4" w:rsidRPr="005744FC" w14:paraId="7E5F47CD"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002AB4" w:rsidRPr="005744FC" w:rsidRDefault="00002AB4" w:rsidP="00002AB4">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tcPr>
          <w:p w14:paraId="73A26172" w14:textId="77777777" w:rsidR="00002AB4" w:rsidRDefault="00002AB4" w:rsidP="00002AB4">
            <w:pPr>
              <w:widowControl w:val="0"/>
              <w:ind w:left="-57" w:right="-108"/>
              <w:rPr>
                <w:rFonts w:ascii="GHEA Grapalat" w:hAnsi="GHEA Grapalat"/>
                <w:sz w:val="18"/>
                <w:szCs w:val="18"/>
              </w:rPr>
            </w:pPr>
            <w:r w:rsidRPr="00B10148">
              <w:rPr>
                <w:rFonts w:ascii="GHEA Grapalat" w:hAnsi="GHEA Grapalat"/>
                <w:color w:val="000000" w:themeColor="text1"/>
                <w:sz w:val="16"/>
                <w:szCs w:val="16"/>
              </w:rPr>
              <w:t xml:space="preserve">Разработка </w:t>
            </w:r>
            <w:r>
              <w:rPr>
                <w:rFonts w:ascii="GHEA Grapalat" w:hAnsi="GHEA Grapalat"/>
                <w:sz w:val="18"/>
                <w:szCs w:val="18"/>
              </w:rPr>
              <w:t>п</w:t>
            </w:r>
            <w:r w:rsidRPr="00364589">
              <w:rPr>
                <w:rFonts w:ascii="GHEA Grapalat" w:hAnsi="GHEA Grapalat"/>
                <w:sz w:val="18"/>
                <w:szCs w:val="18"/>
              </w:rPr>
              <w:t>роектно-сметн</w:t>
            </w:r>
            <w:r>
              <w:rPr>
                <w:rFonts w:ascii="GHEA Grapalat" w:hAnsi="GHEA Grapalat"/>
                <w:sz w:val="18"/>
                <w:szCs w:val="18"/>
              </w:rPr>
              <w:t>ых</w:t>
            </w:r>
            <w:r w:rsidRPr="00364589">
              <w:rPr>
                <w:rFonts w:ascii="GHEA Grapalat" w:hAnsi="GHEA Grapalat"/>
                <w:sz w:val="18"/>
                <w:szCs w:val="18"/>
              </w:rPr>
              <w:t xml:space="preserve"> документаци</w:t>
            </w:r>
            <w:r>
              <w:rPr>
                <w:rFonts w:ascii="GHEA Grapalat" w:hAnsi="GHEA Grapalat"/>
                <w:sz w:val="18"/>
                <w:szCs w:val="18"/>
              </w:rPr>
              <w:t>и</w:t>
            </w:r>
            <w:r w:rsidRPr="00364589">
              <w:rPr>
                <w:rFonts w:ascii="GHEA Grapalat" w:hAnsi="GHEA Grapalat"/>
                <w:sz w:val="18"/>
                <w:szCs w:val="18"/>
              </w:rPr>
              <w:t xml:space="preserve"> </w:t>
            </w:r>
            <w:r>
              <w:rPr>
                <w:rFonts w:ascii="GHEA Grapalat" w:hAnsi="GHEA Grapalat"/>
                <w:sz w:val="18"/>
                <w:szCs w:val="18"/>
              </w:rPr>
              <w:t xml:space="preserve">длакапитальных работ </w:t>
            </w:r>
            <w:r w:rsidRPr="00364589">
              <w:rPr>
                <w:rFonts w:ascii="GHEA Grapalat" w:hAnsi="GHEA Grapalat"/>
                <w:sz w:val="18"/>
                <w:szCs w:val="18"/>
              </w:rPr>
              <w:t>тротуаров</w:t>
            </w:r>
            <w:r>
              <w:rPr>
                <w:rFonts w:ascii="GHEA Grapalat" w:hAnsi="GHEA Grapalat"/>
                <w:sz w:val="18"/>
                <w:szCs w:val="18"/>
              </w:rPr>
              <w:t xml:space="preserve"> по адресу ул.</w:t>
            </w:r>
            <w:r w:rsidRPr="00BB492D">
              <w:rPr>
                <w:rFonts w:ascii="GHEA Grapalat" w:hAnsi="GHEA Grapalat"/>
                <w:sz w:val="18"/>
                <w:szCs w:val="18"/>
              </w:rPr>
              <w:t xml:space="preserve"> Спендиарян</w:t>
            </w:r>
            <w:r>
              <w:rPr>
                <w:rFonts w:ascii="GHEA Grapalat" w:hAnsi="GHEA Grapalat"/>
                <w:sz w:val="18"/>
                <w:szCs w:val="18"/>
              </w:rPr>
              <w:t>а (двусторонний</w:t>
            </w:r>
            <w:r w:rsidRPr="00BB492D">
              <w:rPr>
                <w:rFonts w:ascii="GHEA Grapalat" w:hAnsi="GHEA Grapalat"/>
                <w:sz w:val="18"/>
                <w:szCs w:val="18"/>
              </w:rPr>
              <w:t xml:space="preserve">, одна сторона </w:t>
            </w:r>
            <w:r>
              <w:rPr>
                <w:rFonts w:ascii="GHEA Grapalat" w:hAnsi="GHEA Grapalat"/>
                <w:sz w:val="18"/>
                <w:szCs w:val="18"/>
              </w:rPr>
              <w:t xml:space="preserve">до ул. </w:t>
            </w:r>
            <w:r w:rsidRPr="00BB492D">
              <w:rPr>
                <w:rFonts w:ascii="GHEA Grapalat" w:hAnsi="GHEA Grapalat"/>
                <w:sz w:val="18"/>
                <w:szCs w:val="18"/>
              </w:rPr>
              <w:t>Спендиарян</w:t>
            </w:r>
            <w:r>
              <w:rPr>
                <w:rFonts w:ascii="GHEA Grapalat" w:hAnsi="GHEA Grapalat"/>
                <w:sz w:val="18"/>
                <w:szCs w:val="18"/>
              </w:rPr>
              <w:t>а 69)</w:t>
            </w:r>
          </w:p>
          <w:p w14:paraId="08A16144" w14:textId="37815A43"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002AB4" w:rsidRPr="005744FC" w:rsidRDefault="00002AB4" w:rsidP="00002AB4">
            <w:pPr>
              <w:widowControl w:val="0"/>
              <w:jc w:val="center"/>
              <w:rPr>
                <w:rFonts w:ascii="GHEA Grapalat" w:hAnsi="GHEA Grapalat"/>
                <w:sz w:val="20"/>
                <w:szCs w:val="20"/>
              </w:rPr>
            </w:pPr>
          </w:p>
        </w:tc>
      </w:tr>
      <w:tr w:rsidR="00002AB4" w:rsidRPr="005744FC" w14:paraId="0A1AC1C5"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tcPr>
          <w:p w14:paraId="2E978AE0" w14:textId="0E5021A6"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Разработка проектно-сметных документации длакапитальных работ тротуаров по адресу ул.</w:t>
            </w:r>
            <w:r w:rsidRPr="008A6DB4">
              <w:rPr>
                <w:rFonts w:ascii="GHEA Grapalat" w:hAnsi="GHEA Grapalat"/>
                <w:sz w:val="18"/>
                <w:szCs w:val="18"/>
              </w:rPr>
              <w:t xml:space="preserve"> Парпе</w:t>
            </w:r>
            <w:r>
              <w:rPr>
                <w:rFonts w:ascii="GHEA Grapalat" w:hAnsi="GHEA Grapalat"/>
                <w:sz w:val="18"/>
                <w:szCs w:val="18"/>
              </w:rPr>
              <w:t>ц</w:t>
            </w:r>
            <w:r w:rsidRPr="008A6DB4">
              <w:rPr>
                <w:rFonts w:ascii="GHEA Grapalat" w:hAnsi="GHEA Grapalat"/>
                <w:sz w:val="18"/>
                <w:szCs w:val="18"/>
              </w:rPr>
              <w:t>и</w:t>
            </w:r>
            <w:r>
              <w:rPr>
                <w:rFonts w:ascii="GHEA Grapalat" w:hAnsi="GHEA Grapalat"/>
                <w:sz w:val="18"/>
                <w:szCs w:val="18"/>
              </w:rPr>
              <w:t xml:space="preserve"> (двусторонний</w:t>
            </w:r>
            <w:r w:rsidRPr="008A6DB4">
              <w:rPr>
                <w:rFonts w:ascii="GHEA Grapalat" w:hAnsi="GHEA Grapalat"/>
                <w:sz w:val="18"/>
                <w:szCs w:val="18"/>
              </w:rPr>
              <w:t>, от ул</w:t>
            </w:r>
            <w:r>
              <w:rPr>
                <w:rFonts w:ascii="GHEA Grapalat" w:hAnsi="GHEA Grapalat"/>
                <w:sz w:val="18"/>
                <w:szCs w:val="18"/>
              </w:rPr>
              <w:t xml:space="preserve">. </w:t>
            </w:r>
            <w:r w:rsidRPr="008A6DB4">
              <w:rPr>
                <w:rFonts w:ascii="GHEA Grapalat" w:hAnsi="GHEA Grapalat"/>
                <w:sz w:val="18"/>
                <w:szCs w:val="18"/>
              </w:rPr>
              <w:t>Туманян до ул</w:t>
            </w:r>
            <w:r>
              <w:rPr>
                <w:rFonts w:ascii="GHEA Grapalat" w:hAnsi="GHEA Grapalat"/>
                <w:sz w:val="18"/>
                <w:szCs w:val="18"/>
              </w:rPr>
              <w:t>.</w:t>
            </w:r>
            <w:r w:rsidRPr="008A6DB4">
              <w:rPr>
                <w:rFonts w:ascii="GHEA Grapalat" w:hAnsi="GHEA Grapalat"/>
                <w:sz w:val="18"/>
                <w:szCs w:val="18"/>
              </w:rPr>
              <w:t xml:space="preserve"> Арам</w:t>
            </w:r>
            <w:r>
              <w:rPr>
                <w:rFonts w:ascii="GHEA Grapalat" w:hAnsi="GHEA Grapalat"/>
                <w:sz w:val="18"/>
                <w:szCs w:val="18"/>
              </w:rPr>
              <w:t xml:space="preserve">а) </w:t>
            </w: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002AB4" w:rsidRPr="005744FC" w:rsidRDefault="00002AB4" w:rsidP="00002AB4">
            <w:pPr>
              <w:widowControl w:val="0"/>
              <w:jc w:val="center"/>
              <w:rPr>
                <w:rFonts w:ascii="GHEA Grapalat" w:hAnsi="GHEA Grapalat"/>
                <w:sz w:val="20"/>
                <w:szCs w:val="20"/>
              </w:rPr>
            </w:pPr>
          </w:p>
        </w:tc>
      </w:tr>
      <w:tr w:rsidR="00002AB4" w:rsidRPr="005744FC" w14:paraId="5AF30860"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C9E3C48" w14:textId="3E2C8233"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tcPr>
          <w:p w14:paraId="4D7B571E" w14:textId="13487389"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Разработка проектно-сметных документации длакапитальных работ тротуаров по адресу ул. Арама ((двусторонний</w:t>
            </w:r>
            <w:r w:rsidRPr="008A6DB4">
              <w:rPr>
                <w:rFonts w:ascii="GHEA Grapalat" w:hAnsi="GHEA Grapalat"/>
                <w:sz w:val="18"/>
                <w:szCs w:val="18"/>
              </w:rPr>
              <w:t>, от ул</w:t>
            </w:r>
            <w:r>
              <w:rPr>
                <w:rFonts w:ascii="GHEA Grapalat" w:hAnsi="GHEA Grapalat"/>
                <w:sz w:val="18"/>
                <w:szCs w:val="18"/>
              </w:rPr>
              <w:t xml:space="preserve">. Ханджяна до </w:t>
            </w:r>
            <w:r w:rsidRPr="008A6DB4">
              <w:rPr>
                <w:rFonts w:ascii="GHEA Grapalat" w:hAnsi="GHEA Grapalat"/>
                <w:sz w:val="18"/>
                <w:szCs w:val="18"/>
              </w:rPr>
              <w:t>ул</w:t>
            </w:r>
            <w:r>
              <w:rPr>
                <w:rFonts w:ascii="GHEA Grapalat" w:hAnsi="GHEA Grapalat"/>
                <w:sz w:val="18"/>
                <w:szCs w:val="18"/>
              </w:rPr>
              <w:t>.</w:t>
            </w:r>
            <w:r w:rsidRPr="008A6DB4">
              <w:rPr>
                <w:rFonts w:ascii="GHEA Grapalat" w:hAnsi="GHEA Grapalat"/>
                <w:sz w:val="18"/>
                <w:szCs w:val="18"/>
              </w:rPr>
              <w:t xml:space="preserve"> А</w:t>
            </w:r>
            <w:r>
              <w:rPr>
                <w:rFonts w:ascii="GHEA Grapalat" w:hAnsi="GHEA Grapalat"/>
                <w:sz w:val="18"/>
                <w:szCs w:val="18"/>
              </w:rPr>
              <w:t xml:space="preserve">нрапетутюна) </w:t>
            </w: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0FCA063F"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5E6B63"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4AA043" w14:textId="77777777" w:rsidR="00002AB4" w:rsidRPr="005744FC" w:rsidRDefault="00002AB4" w:rsidP="00002AB4">
            <w:pPr>
              <w:widowControl w:val="0"/>
              <w:jc w:val="center"/>
              <w:rPr>
                <w:rFonts w:ascii="GHEA Grapalat" w:hAnsi="GHEA Grapalat"/>
                <w:sz w:val="20"/>
                <w:szCs w:val="20"/>
              </w:rPr>
            </w:pPr>
          </w:p>
        </w:tc>
      </w:tr>
      <w:tr w:rsidR="00002AB4" w:rsidRPr="005744FC" w14:paraId="6F4F1C77"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3F1530" w14:textId="4C8BADBA"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tcPr>
          <w:p w14:paraId="091CB4F9" w14:textId="51554C56"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 xml:space="preserve">Разработка проектно-сметных документации длакапитальных работ тротуаров по адресу ул. Пушкина (правая сторона тротуара, с ул. Саряна до ул. Абовяна </w:t>
            </w:r>
            <w:r w:rsidRPr="001D1495">
              <w:rPr>
                <w:rFonts w:ascii="GHEA Grapalat" w:hAnsi="GHEA Grapalat"/>
                <w:sz w:val="18"/>
                <w:szCs w:val="18"/>
              </w:rPr>
              <w:t>(</w:t>
            </w:r>
            <w:r>
              <w:rPr>
                <w:rFonts w:ascii="GHEA Grapalat" w:hAnsi="GHEA Grapalat"/>
                <w:sz w:val="18"/>
                <w:szCs w:val="18"/>
              </w:rPr>
              <w:t xml:space="preserve">пл. Сахарова)) </w:t>
            </w: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2D576277"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6936F1"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D6882" w14:textId="77777777" w:rsidR="00002AB4" w:rsidRPr="005744FC" w:rsidRDefault="00002AB4" w:rsidP="00002AB4">
            <w:pPr>
              <w:widowControl w:val="0"/>
              <w:jc w:val="center"/>
              <w:rPr>
                <w:rFonts w:ascii="GHEA Grapalat" w:hAnsi="GHEA Grapalat"/>
                <w:sz w:val="20"/>
                <w:szCs w:val="20"/>
              </w:rPr>
            </w:pPr>
          </w:p>
        </w:tc>
      </w:tr>
      <w:tr w:rsidR="00002AB4" w:rsidRPr="005744FC" w14:paraId="14D5FCDE"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45A9E3" w14:textId="25949230"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5</w:t>
            </w:r>
          </w:p>
        </w:tc>
        <w:tc>
          <w:tcPr>
            <w:tcW w:w="3979" w:type="dxa"/>
            <w:tcBorders>
              <w:top w:val="single" w:sz="4" w:space="0" w:color="auto"/>
              <w:left w:val="single" w:sz="4" w:space="0" w:color="auto"/>
              <w:bottom w:val="single" w:sz="4" w:space="0" w:color="auto"/>
              <w:right w:val="single" w:sz="4" w:space="0" w:color="auto"/>
            </w:tcBorders>
          </w:tcPr>
          <w:p w14:paraId="4F164618" w14:textId="77777777" w:rsidR="00002AB4" w:rsidRDefault="00002AB4" w:rsidP="00002AB4">
            <w:pPr>
              <w:widowControl w:val="0"/>
              <w:ind w:left="-57" w:right="-108"/>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о</w:t>
            </w:r>
            <w:r w:rsidRPr="00E47B03">
              <w:rPr>
                <w:rFonts w:ascii="GHEA Grapalat" w:hAnsi="GHEA Grapalat"/>
                <w:sz w:val="18"/>
                <w:szCs w:val="18"/>
              </w:rPr>
              <w:t xml:space="preserve">т </w:t>
            </w:r>
            <w:r>
              <w:rPr>
                <w:rFonts w:ascii="GHEA Grapalat" w:hAnsi="GHEA Grapalat"/>
                <w:sz w:val="18"/>
                <w:szCs w:val="18"/>
              </w:rPr>
              <w:t>П</w:t>
            </w:r>
            <w:r w:rsidRPr="00E47B03">
              <w:rPr>
                <w:rFonts w:ascii="GHEA Grapalat" w:hAnsi="GHEA Grapalat"/>
                <w:sz w:val="18"/>
                <w:szCs w:val="18"/>
              </w:rPr>
              <w:t>равительственного здания до Ханджяна</w:t>
            </w:r>
            <w:r>
              <w:rPr>
                <w:rFonts w:ascii="GHEA Grapalat" w:hAnsi="GHEA Grapalat"/>
                <w:sz w:val="18"/>
                <w:szCs w:val="18"/>
              </w:rPr>
              <w:t xml:space="preserve"> 11 (</w:t>
            </w:r>
            <w:r w:rsidRPr="007605F8">
              <w:rPr>
                <w:rFonts w:ascii="GHEA Grapalat" w:hAnsi="GHEA Grapalat"/>
                <w:sz w:val="18"/>
                <w:szCs w:val="18"/>
              </w:rPr>
              <w:t>односторонний</w:t>
            </w:r>
            <w:r>
              <w:rPr>
                <w:rFonts w:ascii="GHEA Grapalat" w:hAnsi="GHEA Grapalat"/>
                <w:sz w:val="18"/>
                <w:szCs w:val="18"/>
              </w:rPr>
              <w:t>)</w:t>
            </w:r>
          </w:p>
          <w:p w14:paraId="53934507" w14:textId="248BDA1E"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53CBF608"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A7E9A"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1C7B0C9" w14:textId="77777777" w:rsidR="00002AB4" w:rsidRPr="005744FC" w:rsidRDefault="00002AB4" w:rsidP="00002AB4">
            <w:pPr>
              <w:widowControl w:val="0"/>
              <w:jc w:val="center"/>
              <w:rPr>
                <w:rFonts w:ascii="GHEA Grapalat" w:hAnsi="GHEA Grapalat"/>
                <w:sz w:val="20"/>
                <w:szCs w:val="20"/>
              </w:rPr>
            </w:pPr>
          </w:p>
        </w:tc>
      </w:tr>
      <w:tr w:rsidR="00002AB4" w:rsidRPr="005744FC" w14:paraId="150B7830"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08DCB22" w14:textId="4FB8F834"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6</w:t>
            </w:r>
          </w:p>
        </w:tc>
        <w:tc>
          <w:tcPr>
            <w:tcW w:w="3979" w:type="dxa"/>
            <w:tcBorders>
              <w:top w:val="single" w:sz="4" w:space="0" w:color="auto"/>
              <w:left w:val="single" w:sz="4" w:space="0" w:color="auto"/>
              <w:bottom w:val="single" w:sz="4" w:space="0" w:color="auto"/>
              <w:right w:val="single" w:sz="4" w:space="0" w:color="auto"/>
            </w:tcBorders>
          </w:tcPr>
          <w:p w14:paraId="5AB688A8" w14:textId="167ADD8F"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 xml:space="preserve">Разработка проектно-сметных документации длакапитальных работ тротуаров по адресу ул. Анрапетутюна </w:t>
            </w:r>
            <w:r w:rsidRPr="0023196C">
              <w:rPr>
                <w:rFonts w:ascii="GHEA Grapalat" w:hAnsi="GHEA Grapalat"/>
                <w:sz w:val="18"/>
                <w:szCs w:val="18"/>
              </w:rPr>
              <w:t>(</w:t>
            </w:r>
            <w:r>
              <w:rPr>
                <w:rFonts w:ascii="GHEA Grapalat" w:hAnsi="GHEA Grapalat"/>
                <w:sz w:val="18"/>
                <w:szCs w:val="18"/>
              </w:rPr>
              <w:t xml:space="preserve">с перекр. Саяат—Нпвы до </w:t>
            </w:r>
            <w:r>
              <w:rPr>
                <w:rFonts w:ascii="GHEA Grapalat" w:hAnsi="GHEA Grapalat"/>
                <w:sz w:val="18"/>
                <w:szCs w:val="18"/>
              </w:rPr>
              <w:lastRenderedPageBreak/>
              <w:t>перек. Туманяна</w:t>
            </w:r>
            <w:r w:rsidRPr="0023196C">
              <w:rPr>
                <w:rFonts w:ascii="GHEA Grapalat" w:hAnsi="GHEA Grapalat"/>
                <w:sz w:val="18"/>
                <w:szCs w:val="18"/>
              </w:rPr>
              <w:t>)</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27A57370"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4A5154"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1EBB7C" w14:textId="77777777" w:rsidR="00002AB4" w:rsidRPr="005744FC" w:rsidRDefault="00002AB4" w:rsidP="00002AB4">
            <w:pPr>
              <w:widowControl w:val="0"/>
              <w:jc w:val="center"/>
              <w:rPr>
                <w:rFonts w:ascii="GHEA Grapalat" w:hAnsi="GHEA Grapalat"/>
                <w:sz w:val="20"/>
                <w:szCs w:val="20"/>
              </w:rPr>
            </w:pPr>
          </w:p>
        </w:tc>
      </w:tr>
      <w:tr w:rsidR="00002AB4" w:rsidRPr="005744FC" w14:paraId="2629ECCF"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9E5AF00" w14:textId="0616C8A6"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7</w:t>
            </w:r>
          </w:p>
        </w:tc>
        <w:tc>
          <w:tcPr>
            <w:tcW w:w="3979" w:type="dxa"/>
            <w:tcBorders>
              <w:top w:val="single" w:sz="4" w:space="0" w:color="auto"/>
              <w:left w:val="single" w:sz="4" w:space="0" w:color="auto"/>
              <w:bottom w:val="single" w:sz="4" w:space="0" w:color="auto"/>
              <w:right w:val="single" w:sz="4" w:space="0" w:color="auto"/>
            </w:tcBorders>
          </w:tcPr>
          <w:p w14:paraId="4537D2B6" w14:textId="77777777" w:rsidR="00002AB4" w:rsidRDefault="00002AB4" w:rsidP="00002AB4">
            <w:pPr>
              <w:widowControl w:val="0"/>
              <w:ind w:left="-57" w:right="-108"/>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ул. Анрапетутюна (с перекр. Вардананца до Тиграна Меца (двусторонний))</w:t>
            </w:r>
          </w:p>
          <w:p w14:paraId="3B777070" w14:textId="099B6372"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70213F91"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90976F"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40E5D9C" w14:textId="77777777" w:rsidR="00002AB4" w:rsidRPr="005744FC" w:rsidRDefault="00002AB4" w:rsidP="00002AB4">
            <w:pPr>
              <w:widowControl w:val="0"/>
              <w:jc w:val="center"/>
              <w:rPr>
                <w:rFonts w:ascii="GHEA Grapalat" w:hAnsi="GHEA Grapalat"/>
                <w:sz w:val="20"/>
                <w:szCs w:val="20"/>
              </w:rPr>
            </w:pPr>
          </w:p>
        </w:tc>
      </w:tr>
      <w:tr w:rsidR="00002AB4" w:rsidRPr="005744FC" w14:paraId="0CFE1F7D"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79A4A25" w14:textId="331C2F0B"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8</w:t>
            </w:r>
          </w:p>
        </w:tc>
        <w:tc>
          <w:tcPr>
            <w:tcW w:w="3979" w:type="dxa"/>
            <w:tcBorders>
              <w:top w:val="single" w:sz="4" w:space="0" w:color="auto"/>
              <w:left w:val="single" w:sz="4" w:space="0" w:color="auto"/>
              <w:bottom w:val="single" w:sz="4" w:space="0" w:color="auto"/>
              <w:right w:val="single" w:sz="4" w:space="0" w:color="auto"/>
            </w:tcBorders>
          </w:tcPr>
          <w:p w14:paraId="7E641B0B" w14:textId="77777777" w:rsidR="00002AB4" w:rsidRDefault="00002AB4" w:rsidP="00002AB4">
            <w:pPr>
              <w:widowControl w:val="0"/>
              <w:ind w:left="-57" w:right="-108"/>
              <w:rPr>
                <w:rFonts w:ascii="GHEA Grapalat" w:hAnsi="GHEA Grapalat"/>
                <w:sz w:val="18"/>
                <w:szCs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Когхбаци </w:t>
            </w:r>
            <w:r w:rsidRPr="00052BEA">
              <w:rPr>
                <w:rFonts w:ascii="GHEA Grapalat" w:hAnsi="GHEA Grapalat"/>
                <w:sz w:val="18"/>
                <w:szCs w:val="18"/>
              </w:rPr>
              <w:t>(</w:t>
            </w:r>
            <w:r>
              <w:rPr>
                <w:rFonts w:ascii="GHEA Grapalat" w:hAnsi="GHEA Grapalat"/>
                <w:sz w:val="18"/>
                <w:szCs w:val="18"/>
              </w:rPr>
              <w:t>С ул. Бюзанда до ул. Амиряна (двусторонний)</w:t>
            </w:r>
            <w:r w:rsidRPr="00052BEA">
              <w:rPr>
                <w:rFonts w:ascii="GHEA Grapalat" w:hAnsi="GHEA Grapalat"/>
                <w:sz w:val="18"/>
                <w:szCs w:val="18"/>
              </w:rPr>
              <w:t>)</w:t>
            </w:r>
          </w:p>
          <w:p w14:paraId="551B4EFF" w14:textId="616E702D"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13B27983"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C4725"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7224E4" w14:textId="77777777" w:rsidR="00002AB4" w:rsidRPr="005744FC" w:rsidRDefault="00002AB4" w:rsidP="00002AB4">
            <w:pPr>
              <w:widowControl w:val="0"/>
              <w:jc w:val="center"/>
              <w:rPr>
                <w:rFonts w:ascii="GHEA Grapalat" w:hAnsi="GHEA Grapalat"/>
                <w:sz w:val="20"/>
                <w:szCs w:val="20"/>
              </w:rPr>
            </w:pPr>
          </w:p>
        </w:tc>
      </w:tr>
      <w:tr w:rsidR="00002AB4" w:rsidRPr="005744FC" w14:paraId="2B2C56F8" w14:textId="77777777" w:rsidTr="00A32E1F">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C956244" w14:textId="5B458F50" w:rsidR="00002AB4" w:rsidRPr="005744FC" w:rsidRDefault="00002AB4" w:rsidP="00002AB4">
            <w:pPr>
              <w:widowControl w:val="0"/>
              <w:jc w:val="center"/>
              <w:rPr>
                <w:rFonts w:ascii="GHEA Grapalat" w:hAnsi="GHEA Grapalat"/>
                <w:b/>
                <w:sz w:val="20"/>
                <w:szCs w:val="20"/>
              </w:rPr>
            </w:pPr>
            <w:r>
              <w:rPr>
                <w:rFonts w:ascii="GHEA Grapalat" w:hAnsi="GHEA Grapalat"/>
                <w:b/>
                <w:bCs/>
                <w:sz w:val="18"/>
                <w:lang w:val="hy-AM"/>
              </w:rPr>
              <w:t>9</w:t>
            </w:r>
          </w:p>
        </w:tc>
        <w:tc>
          <w:tcPr>
            <w:tcW w:w="3979" w:type="dxa"/>
            <w:tcBorders>
              <w:top w:val="single" w:sz="4" w:space="0" w:color="auto"/>
              <w:left w:val="single" w:sz="4" w:space="0" w:color="auto"/>
              <w:bottom w:val="single" w:sz="4" w:space="0" w:color="auto"/>
              <w:right w:val="single" w:sz="4" w:space="0" w:color="auto"/>
            </w:tcBorders>
          </w:tcPr>
          <w:p w14:paraId="09E7B40E" w14:textId="75B4823D" w:rsidR="00002AB4" w:rsidRPr="00484E39" w:rsidRDefault="00002AB4" w:rsidP="00002AB4">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 xml:space="preserve">Разработка проектно-сметных документации длакапитальных работ тротуаров по адресу прос.  Мясникяна </w:t>
            </w:r>
            <w:r w:rsidRPr="00364589">
              <w:rPr>
                <w:rFonts w:ascii="GHEA Grapalat" w:hAnsi="GHEA Grapalat"/>
                <w:sz w:val="18"/>
                <w:szCs w:val="18"/>
              </w:rPr>
              <w:t xml:space="preserve">административного района Кентрон </w:t>
            </w:r>
          </w:p>
        </w:tc>
        <w:tc>
          <w:tcPr>
            <w:tcW w:w="1843" w:type="dxa"/>
            <w:tcBorders>
              <w:top w:val="single" w:sz="4" w:space="0" w:color="auto"/>
              <w:left w:val="single" w:sz="4" w:space="0" w:color="auto"/>
              <w:bottom w:val="single" w:sz="4" w:space="0" w:color="auto"/>
              <w:right w:val="single" w:sz="4" w:space="0" w:color="auto"/>
            </w:tcBorders>
          </w:tcPr>
          <w:p w14:paraId="18F33F8D" w14:textId="77777777" w:rsidR="00002AB4" w:rsidRPr="005744FC" w:rsidRDefault="00002AB4" w:rsidP="00002AB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D9BC1E" w14:textId="77777777" w:rsidR="00002AB4" w:rsidRPr="005744FC" w:rsidRDefault="00002AB4" w:rsidP="00002AB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A12B812" w14:textId="77777777" w:rsidR="00002AB4" w:rsidRPr="005744FC" w:rsidRDefault="00002AB4" w:rsidP="00002AB4">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66EE10F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A67AB">
        <w:rPr>
          <w:rFonts w:ascii="GHEA Grapalat" w:hAnsi="GHEA Grapalat"/>
          <w:b/>
          <w:sz w:val="24"/>
          <w:szCs w:val="24"/>
        </w:rPr>
        <w:t>EQ-GHKhAshDzB-</w:t>
      </w:r>
      <w:r w:rsidR="002F7E3B">
        <w:rPr>
          <w:rFonts w:ascii="GHEA Grapalat" w:hAnsi="GHEA Grapalat"/>
          <w:b/>
          <w:sz w:val="24"/>
          <w:szCs w:val="24"/>
        </w:rPr>
        <w:t>26/29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2F1BD889"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2F7E3B">
        <w:rPr>
          <w:rFonts w:ascii="GHEA Grapalat" w:eastAsiaTheme="minorHAnsi" w:hAnsi="GHEA Grapalat" w:cstheme="minorBidi"/>
          <w:b/>
          <w:bCs/>
          <w:u w:val="single"/>
          <w:lang w:val="en-US"/>
        </w:rPr>
        <w:t>tatevik</w:t>
      </w:r>
      <w:proofErr w:type="spellEnd"/>
      <w:r w:rsidR="002F7E3B" w:rsidRPr="002F7E3B">
        <w:rPr>
          <w:rFonts w:ascii="GHEA Grapalat" w:eastAsiaTheme="minorHAnsi" w:hAnsi="GHEA Grapalat" w:cstheme="minorBidi"/>
          <w:b/>
          <w:bCs/>
          <w:u w:val="single"/>
        </w:rPr>
        <w:t>.</w:t>
      </w:r>
      <w:proofErr w:type="spellStart"/>
      <w:r w:rsidR="002F7E3B">
        <w:rPr>
          <w:rFonts w:ascii="GHEA Grapalat" w:eastAsiaTheme="minorHAnsi" w:hAnsi="GHEA Grapalat" w:cstheme="minorBidi"/>
          <w:b/>
          <w:bCs/>
          <w:u w:val="single"/>
          <w:lang w:val="en-US"/>
        </w:rPr>
        <w:t>manukyan</w:t>
      </w:r>
      <w:proofErr w:type="spellEnd"/>
      <w:r w:rsidR="002F7E3B" w:rsidRPr="002F7E3B">
        <w:rPr>
          <w:rFonts w:ascii="GHEA Grapalat" w:eastAsiaTheme="minorHAnsi" w:hAnsi="GHEA Grapalat" w:cstheme="minorBidi"/>
          <w:b/>
          <w:bCs/>
          <w:u w:val="single"/>
        </w:rPr>
        <w:t>@</w:t>
      </w:r>
      <w:proofErr w:type="spellStart"/>
      <w:r w:rsidR="002F7E3B">
        <w:rPr>
          <w:rFonts w:ascii="GHEA Grapalat" w:eastAsiaTheme="minorHAnsi" w:hAnsi="GHEA Grapalat" w:cstheme="minorBidi"/>
          <w:b/>
          <w:bCs/>
          <w:u w:val="single"/>
          <w:lang w:val="en-US"/>
        </w:rPr>
        <w:t>yerevan</w:t>
      </w:r>
      <w:proofErr w:type="spellEnd"/>
      <w:r w:rsidR="002F7E3B" w:rsidRPr="002F7E3B">
        <w:rPr>
          <w:rFonts w:ascii="GHEA Grapalat" w:eastAsiaTheme="minorHAnsi" w:hAnsi="GHEA Grapalat" w:cstheme="minorBidi"/>
          <w:b/>
          <w:bCs/>
          <w:u w:val="single"/>
        </w:rPr>
        <w:t>.</w:t>
      </w:r>
      <w:r w:rsidR="002F7E3B">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18F0BE81"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CA67AB">
        <w:rPr>
          <w:rFonts w:ascii="GHEA Grapalat" w:hAnsi="GHEA Grapalat"/>
          <w:b/>
          <w:i/>
          <w:sz w:val="22"/>
          <w:szCs w:val="22"/>
        </w:rPr>
        <w:t>EQ-GHKhAshDzB-</w:t>
      </w:r>
      <w:r w:rsidR="002F7E3B">
        <w:rPr>
          <w:rFonts w:ascii="GHEA Grapalat" w:hAnsi="GHEA Grapalat"/>
          <w:b/>
          <w:i/>
          <w:sz w:val="22"/>
          <w:szCs w:val="22"/>
        </w:rPr>
        <w:t>26/29</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4D850B41"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CA67AB">
              <w:rPr>
                <w:rFonts w:ascii="GHEA Grapalat" w:hAnsi="GHEA Grapalat"/>
                <w:b/>
                <w:i/>
                <w:sz w:val="22"/>
                <w:szCs w:val="22"/>
              </w:rPr>
              <w:t>EQ-GHKhAshDzB-</w:t>
            </w:r>
            <w:r w:rsidR="002F7E3B">
              <w:rPr>
                <w:rFonts w:ascii="GHEA Grapalat" w:hAnsi="GHEA Grapalat"/>
                <w:b/>
                <w:i/>
                <w:sz w:val="22"/>
                <w:szCs w:val="22"/>
              </w:rPr>
              <w:t>26/29</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1AA796EA"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A67AB">
        <w:rPr>
          <w:rFonts w:ascii="GHEA Grapalat" w:hAnsi="GHEA Grapalat"/>
          <w:b/>
          <w:sz w:val="24"/>
          <w:szCs w:val="24"/>
        </w:rPr>
        <w:t>EQ-GHKhAshDzB-</w:t>
      </w:r>
      <w:r w:rsidR="002F7E3B">
        <w:rPr>
          <w:rFonts w:ascii="GHEA Grapalat" w:hAnsi="GHEA Grapalat"/>
          <w:b/>
          <w:sz w:val="24"/>
          <w:szCs w:val="24"/>
        </w:rPr>
        <w:t>26/29</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B85ECA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12FE5">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03DC6E4A"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866DA">
        <w:rPr>
          <w:rFonts w:ascii="GHEA Grapalat" w:hAnsi="GHEA Grapalat"/>
          <w:b/>
          <w:bCs/>
        </w:rPr>
        <w:t>3</w:t>
      </w:r>
      <w:r w:rsidRPr="009F3DC7">
        <w:rPr>
          <w:rFonts w:ascii="GHEA Grapalat" w:hAnsi="GHEA Grapalat"/>
        </w:rPr>
        <w:t xml:space="preserve"> </w:t>
      </w:r>
      <w:r w:rsidR="003177F1">
        <w:rPr>
          <w:rFonts w:ascii="GHEA Grapalat" w:hAnsi="GHEA Grapalat"/>
        </w:rPr>
        <w:t>(</w:t>
      </w:r>
      <w:r w:rsidR="009866DA" w:rsidRPr="009866DA">
        <w:rPr>
          <w:rFonts w:ascii="GHEA Grapalat" w:hAnsi="GHEA Grapalat"/>
        </w:rPr>
        <w:t>три</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5A20BF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,18</w:t>
      </w:r>
      <w:r w:rsidRPr="009F3DC7">
        <w:rPr>
          <w:rFonts w:ascii="GHEA Grapalat" w:hAnsi="GHEA Grapalat"/>
        </w:rPr>
        <w:t xml:space="preserve"> (</w:t>
      </w:r>
      <w:r w:rsidR="009866DA" w:rsidRPr="009866DA">
        <w:rPr>
          <w:rFonts w:ascii="GHEA Grapalat" w:hAnsi="GHEA Grapalat"/>
        </w:rPr>
        <w:t>ноль целых восемнадцать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9"/>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53"/>
        <w:gridCol w:w="1537"/>
        <w:gridCol w:w="4311"/>
        <w:gridCol w:w="804"/>
        <w:gridCol w:w="1127"/>
        <w:gridCol w:w="1353"/>
        <w:gridCol w:w="822"/>
        <w:gridCol w:w="1089"/>
        <w:gridCol w:w="1611"/>
        <w:gridCol w:w="14"/>
      </w:tblGrid>
      <w:tr w:rsidR="000C26A3" w:rsidRPr="0052477C" w14:paraId="205C1F02" w14:textId="77777777" w:rsidTr="007A659C">
        <w:trPr>
          <w:trHeight w:val="303"/>
          <w:jc w:val="center"/>
        </w:trPr>
        <w:tc>
          <w:tcPr>
            <w:tcW w:w="15164" w:type="dxa"/>
            <w:gridSpan w:val="11"/>
          </w:tcPr>
          <w:p w14:paraId="6F8D7205" w14:textId="77777777" w:rsidR="000C26A3" w:rsidRPr="0052477C" w:rsidRDefault="000C26A3" w:rsidP="007A659C">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Работа</w:t>
            </w:r>
          </w:p>
        </w:tc>
      </w:tr>
      <w:tr w:rsidR="000C26A3" w:rsidRPr="0052477C" w14:paraId="21CF29FD" w14:textId="77777777" w:rsidTr="007A659C">
        <w:trPr>
          <w:gridAfter w:val="1"/>
          <w:wAfter w:w="14" w:type="dxa"/>
          <w:trHeight w:val="315"/>
          <w:jc w:val="center"/>
        </w:trPr>
        <w:tc>
          <w:tcPr>
            <w:tcW w:w="843" w:type="dxa"/>
            <w:vMerge w:val="restart"/>
            <w:vAlign w:val="center"/>
          </w:tcPr>
          <w:p w14:paraId="091E4681"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653" w:type="dxa"/>
            <w:vMerge w:val="restart"/>
            <w:vAlign w:val="center"/>
          </w:tcPr>
          <w:p w14:paraId="69836DDF"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1537" w:type="dxa"/>
            <w:vMerge w:val="restart"/>
            <w:vAlign w:val="center"/>
          </w:tcPr>
          <w:p w14:paraId="721AE7E3" w14:textId="77777777" w:rsidR="000C26A3" w:rsidRPr="001776F8" w:rsidRDefault="000C26A3" w:rsidP="007A659C">
            <w:pPr>
              <w:widowControl w:val="0"/>
              <w:tabs>
                <w:tab w:val="left" w:pos="251"/>
              </w:tabs>
              <w:spacing w:after="120"/>
              <w:jc w:val="center"/>
              <w:rPr>
                <w:rFonts w:ascii="GHEA Grapalat" w:eastAsia="Calibri" w:hAnsi="GHEA Grapalat" w:cs="Calibri"/>
                <w:sz w:val="20"/>
                <w:szCs w:val="20"/>
              </w:rPr>
            </w:pPr>
            <w:r>
              <w:rPr>
                <w:rFonts w:ascii="GHEA Grapalat" w:eastAsia="Calibri" w:hAnsi="GHEA Grapalat" w:cs="Calibri"/>
                <w:sz w:val="20"/>
                <w:szCs w:val="20"/>
              </w:rPr>
              <w:t>Наименование</w:t>
            </w:r>
          </w:p>
        </w:tc>
        <w:tc>
          <w:tcPr>
            <w:tcW w:w="4311" w:type="dxa"/>
            <w:vMerge w:val="restart"/>
            <w:vAlign w:val="center"/>
          </w:tcPr>
          <w:p w14:paraId="0D3EF48A" w14:textId="77777777" w:rsidR="000C26A3" w:rsidRPr="0052477C" w:rsidRDefault="000C26A3" w:rsidP="007A659C">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804" w:type="dxa"/>
            <w:vMerge w:val="restart"/>
            <w:vAlign w:val="center"/>
          </w:tcPr>
          <w:p w14:paraId="43381C63"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27" w:type="dxa"/>
            <w:vMerge w:val="restart"/>
            <w:vAlign w:val="center"/>
          </w:tcPr>
          <w:p w14:paraId="5AA5DC07"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353" w:type="dxa"/>
            <w:vMerge w:val="restart"/>
            <w:vAlign w:val="center"/>
          </w:tcPr>
          <w:p w14:paraId="27F6DF1F"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22" w:type="dxa"/>
            <w:vMerge w:val="restart"/>
            <w:vAlign w:val="center"/>
          </w:tcPr>
          <w:p w14:paraId="44DA754A"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00" w:type="dxa"/>
            <w:gridSpan w:val="2"/>
            <w:vAlign w:val="center"/>
          </w:tcPr>
          <w:p w14:paraId="0BD2673C"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0C26A3" w:rsidRPr="0052477C" w14:paraId="790FB39D" w14:textId="77777777" w:rsidTr="007A659C">
        <w:trPr>
          <w:gridAfter w:val="1"/>
          <w:wAfter w:w="14" w:type="dxa"/>
          <w:trHeight w:val="966"/>
          <w:jc w:val="center"/>
        </w:trPr>
        <w:tc>
          <w:tcPr>
            <w:tcW w:w="843" w:type="dxa"/>
            <w:vMerge/>
            <w:vAlign w:val="center"/>
          </w:tcPr>
          <w:p w14:paraId="238A8370"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653" w:type="dxa"/>
            <w:vMerge/>
            <w:vAlign w:val="center"/>
          </w:tcPr>
          <w:p w14:paraId="13E11FD4"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537" w:type="dxa"/>
            <w:vMerge/>
          </w:tcPr>
          <w:p w14:paraId="3E8ECE13"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4311" w:type="dxa"/>
            <w:vMerge/>
            <w:vAlign w:val="center"/>
          </w:tcPr>
          <w:p w14:paraId="07848260"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804" w:type="dxa"/>
            <w:vMerge/>
            <w:vAlign w:val="center"/>
          </w:tcPr>
          <w:p w14:paraId="018A5DB1"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127" w:type="dxa"/>
            <w:vMerge/>
            <w:vAlign w:val="center"/>
          </w:tcPr>
          <w:p w14:paraId="34390759"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353" w:type="dxa"/>
            <w:vMerge/>
            <w:vAlign w:val="center"/>
          </w:tcPr>
          <w:p w14:paraId="0ADBB615"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822" w:type="dxa"/>
            <w:vMerge/>
            <w:vAlign w:val="center"/>
          </w:tcPr>
          <w:p w14:paraId="29E4ECF4" w14:textId="77777777" w:rsidR="000C26A3" w:rsidRPr="0052477C" w:rsidRDefault="000C26A3" w:rsidP="007A659C">
            <w:pPr>
              <w:widowControl w:val="0"/>
              <w:spacing w:after="120"/>
              <w:jc w:val="center"/>
              <w:rPr>
                <w:rFonts w:ascii="GHEA Grapalat" w:eastAsia="Calibri" w:hAnsi="GHEA Grapalat" w:cs="Calibri"/>
                <w:sz w:val="20"/>
                <w:szCs w:val="20"/>
              </w:rPr>
            </w:pPr>
          </w:p>
        </w:tc>
        <w:tc>
          <w:tcPr>
            <w:tcW w:w="1089" w:type="dxa"/>
            <w:vAlign w:val="center"/>
          </w:tcPr>
          <w:p w14:paraId="4E631A01"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611" w:type="dxa"/>
            <w:vAlign w:val="center"/>
          </w:tcPr>
          <w:p w14:paraId="4AE973E3" w14:textId="77777777" w:rsidR="000C26A3" w:rsidRPr="0052477C" w:rsidRDefault="000C26A3" w:rsidP="007A659C">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2"/>
              <w:t>**</w:t>
            </w:r>
          </w:p>
        </w:tc>
      </w:tr>
      <w:tr w:rsidR="004E2070" w:rsidRPr="00471C82" w14:paraId="2F24BF24" w14:textId="77777777" w:rsidTr="007656AA">
        <w:trPr>
          <w:gridAfter w:val="1"/>
          <w:wAfter w:w="14" w:type="dxa"/>
          <w:trHeight w:val="2554"/>
          <w:jc w:val="center"/>
        </w:trPr>
        <w:tc>
          <w:tcPr>
            <w:tcW w:w="843" w:type="dxa"/>
            <w:vAlign w:val="center"/>
          </w:tcPr>
          <w:p w14:paraId="6A6A7A4E" w14:textId="77777777" w:rsidR="004E2070" w:rsidRPr="005744B7" w:rsidRDefault="004E2070" w:rsidP="004E2070">
            <w:pPr>
              <w:jc w:val="center"/>
              <w:rPr>
                <w:rFonts w:ascii="GHEA Grapalat" w:hAnsi="GHEA Grapalat"/>
                <w:sz w:val="18"/>
                <w:szCs w:val="18"/>
              </w:rPr>
            </w:pPr>
            <w:r>
              <w:rPr>
                <w:rFonts w:ascii="GHEA Grapalat" w:hAnsi="GHEA Grapalat"/>
                <w:sz w:val="18"/>
                <w:szCs w:val="18"/>
              </w:rPr>
              <w:t>1</w:t>
            </w:r>
          </w:p>
          <w:p w14:paraId="11E2EE50" w14:textId="77777777" w:rsidR="004E2070" w:rsidRPr="00A0572D" w:rsidRDefault="004E2070" w:rsidP="004E2070">
            <w:pPr>
              <w:widowControl w:val="0"/>
              <w:jc w:val="center"/>
              <w:rPr>
                <w:rFonts w:ascii="GHEA Grapalat" w:hAnsi="GHEA Grapalat"/>
                <w:color w:val="000000"/>
                <w:sz w:val="18"/>
                <w:szCs w:val="18"/>
                <w:lang w:val="hy-AM"/>
              </w:rPr>
            </w:pPr>
          </w:p>
        </w:tc>
        <w:tc>
          <w:tcPr>
            <w:tcW w:w="1653" w:type="dxa"/>
            <w:vAlign w:val="center"/>
          </w:tcPr>
          <w:p w14:paraId="49DD1CB9" w14:textId="06EA646F" w:rsidR="004E2070" w:rsidRPr="00B302C7" w:rsidRDefault="004E2070" w:rsidP="004E2070">
            <w:pPr>
              <w:jc w:val="center"/>
              <w:rPr>
                <w:rFonts w:ascii="Arial" w:hAnsi="Arial" w:cs="Arial"/>
                <w:b/>
                <w:sz w:val="18"/>
                <w:szCs w:val="18"/>
                <w:lang w:val="hy-AM"/>
              </w:rPr>
            </w:pPr>
            <w:r w:rsidRPr="002F3918">
              <w:rPr>
                <w:rFonts w:ascii="GHEA Grapalat" w:hAnsi="GHEA Grapalat"/>
                <w:sz w:val="18"/>
                <w:szCs w:val="18"/>
              </w:rPr>
              <w:t>71241200/</w:t>
            </w:r>
            <w:r>
              <w:rPr>
                <w:rFonts w:ascii="GHEA Grapalat" w:hAnsi="GHEA Grapalat"/>
                <w:sz w:val="18"/>
                <w:szCs w:val="18"/>
                <w:lang w:val="hy-AM"/>
              </w:rPr>
              <w:t>69</w:t>
            </w:r>
          </w:p>
        </w:tc>
        <w:tc>
          <w:tcPr>
            <w:tcW w:w="1537" w:type="dxa"/>
          </w:tcPr>
          <w:p w14:paraId="50EB4728" w14:textId="77777777" w:rsidR="004E2070" w:rsidRDefault="004E2070" w:rsidP="004E2070">
            <w:pPr>
              <w:widowControl w:val="0"/>
              <w:ind w:left="-57" w:right="-108"/>
              <w:jc w:val="center"/>
              <w:rPr>
                <w:rFonts w:ascii="GHEA Grapalat" w:hAnsi="GHEA Grapalat"/>
                <w:sz w:val="18"/>
                <w:szCs w:val="18"/>
              </w:rPr>
            </w:pPr>
            <w:r w:rsidRPr="00B10148">
              <w:rPr>
                <w:rFonts w:ascii="GHEA Grapalat" w:hAnsi="GHEA Grapalat"/>
                <w:color w:val="000000" w:themeColor="text1"/>
                <w:sz w:val="16"/>
                <w:szCs w:val="16"/>
              </w:rPr>
              <w:t xml:space="preserve">Разработка </w:t>
            </w:r>
            <w:r>
              <w:rPr>
                <w:rFonts w:ascii="GHEA Grapalat" w:hAnsi="GHEA Grapalat"/>
                <w:sz w:val="18"/>
                <w:szCs w:val="18"/>
              </w:rPr>
              <w:t>п</w:t>
            </w:r>
            <w:r w:rsidRPr="00364589">
              <w:rPr>
                <w:rFonts w:ascii="GHEA Grapalat" w:hAnsi="GHEA Grapalat"/>
                <w:sz w:val="18"/>
                <w:szCs w:val="18"/>
              </w:rPr>
              <w:t>роектно-сметн</w:t>
            </w:r>
            <w:r>
              <w:rPr>
                <w:rFonts w:ascii="GHEA Grapalat" w:hAnsi="GHEA Grapalat"/>
                <w:sz w:val="18"/>
                <w:szCs w:val="18"/>
              </w:rPr>
              <w:t>ых</w:t>
            </w:r>
            <w:r w:rsidRPr="00364589">
              <w:rPr>
                <w:rFonts w:ascii="GHEA Grapalat" w:hAnsi="GHEA Grapalat"/>
                <w:sz w:val="18"/>
                <w:szCs w:val="18"/>
              </w:rPr>
              <w:t xml:space="preserve"> документаци</w:t>
            </w:r>
            <w:r>
              <w:rPr>
                <w:rFonts w:ascii="GHEA Grapalat" w:hAnsi="GHEA Grapalat"/>
                <w:sz w:val="18"/>
                <w:szCs w:val="18"/>
              </w:rPr>
              <w:t>и</w:t>
            </w:r>
            <w:r w:rsidRPr="00364589">
              <w:rPr>
                <w:rFonts w:ascii="GHEA Grapalat" w:hAnsi="GHEA Grapalat"/>
                <w:sz w:val="18"/>
                <w:szCs w:val="18"/>
              </w:rPr>
              <w:t xml:space="preserve"> </w:t>
            </w:r>
            <w:r>
              <w:rPr>
                <w:rFonts w:ascii="GHEA Grapalat" w:hAnsi="GHEA Grapalat"/>
                <w:sz w:val="18"/>
                <w:szCs w:val="18"/>
              </w:rPr>
              <w:t xml:space="preserve">длакапитальных работ </w:t>
            </w:r>
            <w:r w:rsidRPr="00364589">
              <w:rPr>
                <w:rFonts w:ascii="GHEA Grapalat" w:hAnsi="GHEA Grapalat"/>
                <w:sz w:val="18"/>
                <w:szCs w:val="18"/>
              </w:rPr>
              <w:t>тротуаров</w:t>
            </w:r>
            <w:r>
              <w:rPr>
                <w:rFonts w:ascii="GHEA Grapalat" w:hAnsi="GHEA Grapalat"/>
                <w:sz w:val="18"/>
                <w:szCs w:val="18"/>
              </w:rPr>
              <w:t xml:space="preserve"> по адресу ул.</w:t>
            </w:r>
            <w:r w:rsidRPr="00BB492D">
              <w:rPr>
                <w:rFonts w:ascii="GHEA Grapalat" w:hAnsi="GHEA Grapalat"/>
                <w:sz w:val="18"/>
                <w:szCs w:val="18"/>
              </w:rPr>
              <w:t xml:space="preserve"> Спендиарян</w:t>
            </w:r>
            <w:r>
              <w:rPr>
                <w:rFonts w:ascii="GHEA Grapalat" w:hAnsi="GHEA Grapalat"/>
                <w:sz w:val="18"/>
                <w:szCs w:val="18"/>
              </w:rPr>
              <w:t>а (двусторонний</w:t>
            </w:r>
            <w:r w:rsidRPr="00BB492D">
              <w:rPr>
                <w:rFonts w:ascii="GHEA Grapalat" w:hAnsi="GHEA Grapalat"/>
                <w:sz w:val="18"/>
                <w:szCs w:val="18"/>
              </w:rPr>
              <w:t xml:space="preserve">, одна сторона </w:t>
            </w:r>
            <w:r>
              <w:rPr>
                <w:rFonts w:ascii="GHEA Grapalat" w:hAnsi="GHEA Grapalat"/>
                <w:sz w:val="18"/>
                <w:szCs w:val="18"/>
              </w:rPr>
              <w:t xml:space="preserve">до ул. </w:t>
            </w:r>
            <w:r w:rsidRPr="00BB492D">
              <w:rPr>
                <w:rFonts w:ascii="GHEA Grapalat" w:hAnsi="GHEA Grapalat"/>
                <w:sz w:val="18"/>
                <w:szCs w:val="18"/>
              </w:rPr>
              <w:t>Спендиарян</w:t>
            </w:r>
            <w:r>
              <w:rPr>
                <w:rFonts w:ascii="GHEA Grapalat" w:hAnsi="GHEA Grapalat"/>
                <w:sz w:val="18"/>
                <w:szCs w:val="18"/>
              </w:rPr>
              <w:t>а 69)</w:t>
            </w:r>
          </w:p>
          <w:p w14:paraId="42A3BEBF" w14:textId="6D15B0DB" w:rsidR="004E2070" w:rsidRPr="00CC1C95" w:rsidRDefault="004E2070" w:rsidP="004E2070">
            <w:pPr>
              <w:widowControl w:val="0"/>
              <w:jc w:val="center"/>
              <w:rPr>
                <w:rFonts w:ascii="GHEA Grapalat" w:hAnsi="GHEA Grapalat" w:cs="Courier New"/>
                <w:b/>
                <w:color w:val="1F1F1F"/>
                <w:sz w:val="20"/>
                <w:szCs w:val="20"/>
              </w:rPr>
            </w:pPr>
            <w:r w:rsidRPr="00364589">
              <w:rPr>
                <w:rFonts w:ascii="GHEA Grapalat" w:hAnsi="GHEA Grapalat"/>
                <w:sz w:val="18"/>
                <w:szCs w:val="18"/>
              </w:rPr>
              <w:t xml:space="preserve">административного района Кентрон </w:t>
            </w:r>
          </w:p>
        </w:tc>
        <w:tc>
          <w:tcPr>
            <w:tcW w:w="4311" w:type="dxa"/>
            <w:vMerge w:val="restart"/>
            <w:vAlign w:val="center"/>
          </w:tcPr>
          <w:p w14:paraId="4628AD40" w14:textId="77777777" w:rsidR="004E2070" w:rsidRPr="00822ACB" w:rsidRDefault="004E2070" w:rsidP="004E2070">
            <w:pPr>
              <w:ind w:firstLine="284"/>
              <w:jc w:val="both"/>
              <w:rPr>
                <w:rFonts w:ascii="GHEA Grapalat" w:hAnsi="GHEA Grapalat" w:cs="Sylfaen"/>
                <w:b/>
                <w:sz w:val="18"/>
                <w:szCs w:val="18"/>
                <w:lang w:val="af-ZA"/>
              </w:rPr>
            </w:pPr>
            <w:r w:rsidRPr="00822ACB">
              <w:rPr>
                <w:rFonts w:ascii="GHEA Grapalat" w:hAnsi="GHEA Grapalat" w:cs="Sylfaen"/>
                <w:b/>
                <w:sz w:val="18"/>
                <w:szCs w:val="18"/>
                <w:lang w:val="af-ZA"/>
              </w:rPr>
              <w:t>В рамках проектных решений:</w:t>
            </w:r>
          </w:p>
          <w:p w14:paraId="218B37CF" w14:textId="77777777" w:rsidR="004E2070" w:rsidRPr="00822ACB" w:rsidRDefault="004E2070" w:rsidP="004E2070">
            <w:pPr>
              <w:ind w:firstLine="284"/>
              <w:jc w:val="both"/>
              <w:rPr>
                <w:rFonts w:ascii="GHEA Grapalat" w:hAnsi="GHEA Grapalat" w:cs="Sylfaen"/>
                <w:sz w:val="18"/>
                <w:szCs w:val="18"/>
                <w:lang w:val="af-ZA"/>
              </w:rPr>
            </w:pPr>
            <w:r w:rsidRPr="00822ACB">
              <w:rPr>
                <w:rFonts w:ascii="GHEA Grapalat" w:hAnsi="GHEA Grapalat" w:cs="Sylfaen"/>
                <w:sz w:val="18"/>
                <w:szCs w:val="18"/>
                <w:lang w:val="af-ZA"/>
              </w:rPr>
              <w:t xml:space="preserve">- Планируется разработать проектно-сметную документацию на работы </w:t>
            </w:r>
            <w:r w:rsidRPr="00822ACB">
              <w:rPr>
                <w:rFonts w:ascii="GHEA Grapalat" w:hAnsi="GHEA Grapalat" w:cs="Arial"/>
                <w:bCs/>
                <w:iCs/>
                <w:sz w:val="18"/>
                <w:szCs w:val="18"/>
              </w:rPr>
              <w:t>по реконструкции и капитальному ремонту тротуаров административного района Кентрон</w:t>
            </w:r>
          </w:p>
          <w:p w14:paraId="74E8C594" w14:textId="77777777" w:rsidR="004E2070" w:rsidRPr="00822ACB" w:rsidRDefault="004E2070" w:rsidP="004E2070">
            <w:pPr>
              <w:pStyle w:val="ListParagraph"/>
              <w:numPr>
                <w:ilvl w:val="0"/>
                <w:numId w:val="23"/>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af-ZA"/>
              </w:rPr>
              <w:t>Из эскизного проекта /</w:t>
            </w:r>
            <w:r w:rsidRPr="00822ACB">
              <w:rPr>
                <w:rFonts w:ascii="GHEA Grapalat" w:hAnsi="GHEA Grapalat" w:cs="Sylfaen"/>
                <w:i/>
                <w:sz w:val="18"/>
                <w:szCs w:val="18"/>
                <w:lang w:val="af-ZA"/>
              </w:rPr>
              <w:t>согласованного</w:t>
            </w:r>
            <w:r w:rsidRPr="00822ACB">
              <w:rPr>
                <w:rFonts w:ascii="GHEA Grapalat" w:hAnsi="GHEA Grapalat" w:cs="Sylfaen"/>
                <w:sz w:val="18"/>
                <w:szCs w:val="18"/>
                <w:lang w:val="af-ZA"/>
              </w:rPr>
              <w:t xml:space="preserve"> с заказчиком/</w:t>
            </w:r>
          </w:p>
          <w:p w14:paraId="20F0C69D" w14:textId="77777777" w:rsidR="004E2070" w:rsidRPr="00822ACB" w:rsidRDefault="004E2070" w:rsidP="004E2070">
            <w:pPr>
              <w:pStyle w:val="ListParagraph"/>
              <w:numPr>
                <w:ilvl w:val="0"/>
                <w:numId w:val="23"/>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af-ZA"/>
              </w:rPr>
              <w:t>роект улучшения</w:t>
            </w:r>
          </w:p>
          <w:p w14:paraId="500034A6" w14:textId="77777777" w:rsidR="004E2070" w:rsidRPr="00822ACB" w:rsidRDefault="004E2070" w:rsidP="004E2070">
            <w:pPr>
              <w:pStyle w:val="ListParagraph"/>
              <w:numPr>
                <w:ilvl w:val="0"/>
                <w:numId w:val="23"/>
              </w:numPr>
              <w:ind w:left="0" w:firstLine="284"/>
              <w:contextualSpacing/>
              <w:jc w:val="both"/>
              <w:rPr>
                <w:rFonts w:ascii="GHEA Grapalat" w:hAnsi="GHEA Grapalat" w:cs="Sylfaen"/>
                <w:sz w:val="18"/>
                <w:szCs w:val="18"/>
                <w:lang w:val="af-ZA"/>
              </w:rPr>
            </w:pPr>
            <w:r w:rsidRPr="00822ACB">
              <w:rPr>
                <w:rFonts w:ascii="GHEA Grapalat" w:hAnsi="GHEA Grapalat" w:cs="Sylfaen"/>
                <w:sz w:val="18"/>
                <w:szCs w:val="18"/>
                <w:lang w:val="af-ZA"/>
              </w:rPr>
              <w:t>Инженерная часть</w:t>
            </w:r>
          </w:p>
          <w:p w14:paraId="32F0A650" w14:textId="77777777" w:rsidR="004E2070" w:rsidRPr="00822ACB" w:rsidRDefault="004E2070" w:rsidP="004E2070">
            <w:pPr>
              <w:pStyle w:val="ListParagraph"/>
              <w:numPr>
                <w:ilvl w:val="0"/>
                <w:numId w:val="23"/>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af-ZA"/>
              </w:rPr>
              <w:t>Из предварительного расчета /объемный лист/</w:t>
            </w:r>
          </w:p>
          <w:p w14:paraId="55291504" w14:textId="77777777" w:rsidR="004E2070" w:rsidRPr="00822ACB" w:rsidRDefault="004E2070" w:rsidP="004E2070">
            <w:pPr>
              <w:pStyle w:val="ListParagraph"/>
              <w:numPr>
                <w:ilvl w:val="0"/>
                <w:numId w:val="23"/>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af-ZA"/>
              </w:rPr>
              <w:t>Из других инфраструктур, план трехмерных изображений/3D видов/</w:t>
            </w:r>
          </w:p>
          <w:p w14:paraId="24181F02"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Эскиз</w:t>
            </w:r>
            <w:r w:rsidRPr="00822ACB">
              <w:rPr>
                <w:rFonts w:ascii="GHEA Grapalat" w:hAnsi="GHEA Grapalat" w:cs="Sylfaen"/>
                <w:sz w:val="18"/>
                <w:szCs w:val="18"/>
              </w:rPr>
              <w:t xml:space="preserve">ный </w:t>
            </w:r>
            <w:r w:rsidRPr="00822ACB">
              <w:rPr>
                <w:rFonts w:ascii="GHEA Grapalat" w:hAnsi="GHEA Grapalat" w:cs="Sylfaen"/>
                <w:sz w:val="18"/>
                <w:szCs w:val="18"/>
                <w:lang w:val="hy-AM"/>
              </w:rPr>
              <w:t>проект и основной рабочий проект должны полностью основываться на</w:t>
            </w:r>
          </w:p>
          <w:p w14:paraId="4C6A606D" w14:textId="77777777" w:rsidR="004E2070" w:rsidRPr="00822ACB" w:rsidRDefault="004E2070" w:rsidP="004E2070">
            <w:pPr>
              <w:ind w:firstLine="284"/>
              <w:jc w:val="both"/>
              <w:rPr>
                <w:rFonts w:ascii="GHEA Grapalat" w:hAnsi="GHEA Grapalat"/>
                <w:sz w:val="18"/>
                <w:szCs w:val="18"/>
                <w:lang w:val="hy-AM"/>
              </w:rPr>
            </w:pPr>
            <w:r w:rsidRPr="00822ACB">
              <w:rPr>
                <w:rFonts w:ascii="GHEA Grapalat" w:hAnsi="GHEA Grapalat"/>
                <w:sz w:val="18"/>
                <w:szCs w:val="18"/>
                <w:lang w:val="hy-AM"/>
              </w:rPr>
              <w:lastRenderedPageBreak/>
              <w:t>Геодезическая земляныесъемка местности с нанесением точечных обозначений на карту</w:t>
            </w:r>
          </w:p>
          <w:p w14:paraId="28020121"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2. Данные, полученные в результате вышеупомянутых измерений площади (также предостав</w:t>
            </w:r>
            <w:r w:rsidRPr="00822ACB">
              <w:rPr>
                <w:rFonts w:ascii="GHEA Grapalat" w:hAnsi="GHEA Grapalat" w:cs="Sylfaen"/>
                <w:sz w:val="18"/>
                <w:szCs w:val="18"/>
              </w:rPr>
              <w:t>ить</w:t>
            </w:r>
            <w:r w:rsidRPr="00822ACB">
              <w:rPr>
                <w:rFonts w:ascii="GHEA Grapalat" w:hAnsi="GHEA Grapalat" w:cs="Sylfaen"/>
                <w:sz w:val="18"/>
                <w:szCs w:val="18"/>
                <w:lang w:val="hy-AM"/>
              </w:rPr>
              <w:t xml:space="preserve"> сравнение с данными кадастровой карты). Представ</w:t>
            </w:r>
            <w:r w:rsidRPr="00822ACB">
              <w:rPr>
                <w:rFonts w:ascii="GHEA Grapalat" w:hAnsi="GHEA Grapalat" w:cs="Sylfaen"/>
                <w:sz w:val="18"/>
                <w:szCs w:val="18"/>
              </w:rPr>
              <w:t>ить</w:t>
            </w:r>
            <w:r w:rsidRPr="00822ACB">
              <w:rPr>
                <w:rFonts w:ascii="GHEA Grapalat" w:hAnsi="GHEA Grapalat" w:cs="Sylfaen"/>
                <w:sz w:val="18"/>
                <w:szCs w:val="18"/>
                <w:lang w:val="hy-AM"/>
              </w:rPr>
              <w:t xml:space="preserve"> нагрузку на тротуары с временными, основными и неосновн</w:t>
            </w:r>
            <w:r w:rsidRPr="00822ACB">
              <w:rPr>
                <w:rFonts w:ascii="GHEA Grapalat" w:hAnsi="GHEA Grapalat" w:cs="Sylfaen"/>
                <w:sz w:val="18"/>
                <w:szCs w:val="18"/>
              </w:rPr>
              <w:t>имы</w:t>
            </w:r>
            <w:r w:rsidRPr="00822ACB">
              <w:rPr>
                <w:rFonts w:ascii="GHEA Grapalat" w:hAnsi="GHEA Grapalat" w:cs="Sylfaen"/>
                <w:sz w:val="18"/>
                <w:szCs w:val="18"/>
                <w:lang w:val="hy-AM"/>
              </w:rPr>
              <w:t xml:space="preserve"> зданиями, а также небольшими архитектурными формами.</w:t>
            </w:r>
          </w:p>
          <w:p w14:paraId="6FF2060F" w14:textId="77777777" w:rsidR="004E2070" w:rsidRPr="00822ACB" w:rsidRDefault="004E2070" w:rsidP="004E2070">
            <w:pPr>
              <w:ind w:firstLine="284"/>
              <w:contextualSpacing/>
              <w:jc w:val="both"/>
              <w:rPr>
                <w:rFonts w:ascii="GHEA Grapalat" w:hAnsi="GHEA Grapalat" w:cs="Sylfaen"/>
                <w:sz w:val="18"/>
                <w:szCs w:val="18"/>
              </w:rPr>
            </w:pPr>
            <w:r w:rsidRPr="00822ACB">
              <w:rPr>
                <w:rFonts w:ascii="GHEA Grapalat" w:hAnsi="GHEA Grapalat" w:cs="Sylfaen"/>
                <w:sz w:val="18"/>
                <w:szCs w:val="18"/>
                <w:lang w:val="hy-AM"/>
              </w:rPr>
              <w:t>спланировать демонтаж существующего асфальтобетонного слоя тротуаров</w:t>
            </w:r>
            <w:r w:rsidRPr="00822ACB">
              <w:rPr>
                <w:rFonts w:ascii="GHEA Grapalat" w:hAnsi="GHEA Grapalat" w:cs="Sylfaen"/>
                <w:sz w:val="18"/>
                <w:szCs w:val="18"/>
              </w:rPr>
              <w:t>, демонтаж бордюров, сопоставление ниш существующих люк с новыми возникающими нишами, с</w:t>
            </w:r>
            <w:r w:rsidRPr="00822ACB">
              <w:rPr>
                <w:rFonts w:ascii="GHEA Grapalat" w:hAnsi="GHEA Grapalat" w:cs="Sylfaen"/>
                <w:sz w:val="18"/>
                <w:szCs w:val="18"/>
                <w:lang w:val="hy-AM"/>
              </w:rPr>
              <w:t>троительство пандусов на пересечениях главной дороги с другими улицами (как второстепенными, так и главными), на которых проводятся капитальные ремонтные работы</w:t>
            </w:r>
            <w:r w:rsidRPr="00822ACB">
              <w:rPr>
                <w:rFonts w:ascii="GHEA Grapalat" w:hAnsi="GHEA Grapalat" w:cs="Sylfaen"/>
                <w:sz w:val="18"/>
                <w:szCs w:val="18"/>
              </w:rPr>
              <w:t>, (обеспечение доступности для людей с ограниченными возможностями), избегать необоснованного повышения уровня тротуаров и размещения входов в здания ниже уровня тротуаров.</w:t>
            </w:r>
          </w:p>
          <w:p w14:paraId="32DF5AB2" w14:textId="77777777" w:rsidR="004E2070" w:rsidRPr="00822ACB" w:rsidRDefault="004E2070" w:rsidP="004E2070">
            <w:pPr>
              <w:shd w:val="clear" w:color="auto" w:fill="FFFFFF"/>
              <w:ind w:firstLine="284"/>
              <w:jc w:val="both"/>
              <w:rPr>
                <w:rFonts w:ascii="GHEA Grapalat" w:hAnsi="GHEA Grapalat" w:cs="Sylfaen"/>
                <w:b/>
                <w:sz w:val="18"/>
                <w:szCs w:val="18"/>
                <w:lang w:val="hy-AM"/>
              </w:rPr>
            </w:pPr>
            <w:r w:rsidRPr="00822ACB">
              <w:rPr>
                <w:rFonts w:ascii="GHEA Grapalat" w:hAnsi="GHEA Grapalat"/>
                <w:i/>
                <w:sz w:val="18"/>
                <w:szCs w:val="18"/>
                <w:lang w:val="hy-AM"/>
              </w:rPr>
              <w:t>- Другие детали и требования к проекту будут представлены заказчиком при обсуждении эскизного варианта проекта.Оплата за выполненную рабуту предоставляется после получения положительного заключени экпертизы.</w:t>
            </w:r>
          </w:p>
          <w:p w14:paraId="3DA73236" w14:textId="77777777" w:rsidR="004E2070" w:rsidRPr="00822ACB" w:rsidRDefault="004E2070" w:rsidP="004E2070">
            <w:pPr>
              <w:shd w:val="clear" w:color="auto" w:fill="FFFFFF"/>
              <w:ind w:firstLine="284"/>
              <w:jc w:val="both"/>
              <w:rPr>
                <w:rFonts w:ascii="GHEA Grapalat" w:hAnsi="GHEA Grapalat" w:cs="Sylfaen"/>
                <w:b/>
                <w:sz w:val="18"/>
                <w:szCs w:val="18"/>
                <w:lang w:val="hy-AM"/>
              </w:rPr>
            </w:pPr>
            <w:r w:rsidRPr="00822ACB">
              <w:rPr>
                <w:rFonts w:ascii="GHEA Grapalat" w:hAnsi="GHEA Grapalat" w:cs="Sylfaen"/>
                <w:b/>
                <w:sz w:val="18"/>
                <w:szCs w:val="18"/>
                <w:lang w:val="hy-AM"/>
              </w:rPr>
              <w:t>Документы, являющиеся основанием для проектирования:</w:t>
            </w:r>
          </w:p>
          <w:p w14:paraId="523E0966" w14:textId="77777777" w:rsidR="004E2070" w:rsidRPr="00822ACB" w:rsidRDefault="004E2070" w:rsidP="004E2070">
            <w:pPr>
              <w:pStyle w:val="ListParagraph"/>
              <w:numPr>
                <w:ilvl w:val="0"/>
                <w:numId w:val="24"/>
              </w:numPr>
              <w:shd w:val="clear" w:color="auto" w:fill="FFFFFF"/>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hy-AM"/>
              </w:rPr>
              <w:t>проектное задание (выполняется при совместном участии и согласовании выбранного Дизайнера и Заказчика),</w:t>
            </w:r>
          </w:p>
          <w:p w14:paraId="30FB6858" w14:textId="77777777" w:rsidR="004E2070" w:rsidRPr="00822ACB" w:rsidRDefault="004E2070" w:rsidP="004E2070">
            <w:pPr>
              <w:shd w:val="clear" w:color="auto" w:fill="FFFFFF"/>
              <w:ind w:firstLine="284"/>
              <w:jc w:val="both"/>
              <w:rPr>
                <w:rFonts w:ascii="GHEA Grapalat" w:hAnsi="GHEA Grapalat" w:cs="Sylfaen"/>
                <w:b/>
                <w:sz w:val="18"/>
                <w:szCs w:val="18"/>
                <w:lang w:val="hy-AM"/>
              </w:rPr>
            </w:pPr>
            <w:r w:rsidRPr="00822ACB">
              <w:rPr>
                <w:rFonts w:ascii="GHEA Grapalat" w:hAnsi="GHEA Grapalat" w:cs="Sylfaen"/>
                <w:b/>
                <w:sz w:val="18"/>
                <w:szCs w:val="18"/>
                <w:lang w:val="hy-AM"/>
              </w:rPr>
              <w:t>Разработка проекта согласно нормативным требованиям:</w:t>
            </w:r>
          </w:p>
          <w:p w14:paraId="37DECD17" w14:textId="77777777" w:rsidR="004E2070" w:rsidRPr="00822ACB" w:rsidRDefault="004E2070" w:rsidP="004E2070">
            <w:pPr>
              <w:shd w:val="clear" w:color="auto" w:fill="FFFFFF"/>
              <w:ind w:firstLine="284"/>
              <w:jc w:val="both"/>
              <w:rPr>
                <w:rFonts w:ascii="GHEA Grapalat" w:hAnsi="GHEA Grapalat" w:cs="Sylfaen"/>
                <w:sz w:val="18"/>
                <w:szCs w:val="18"/>
                <w:lang w:val="hy-AM"/>
              </w:rPr>
            </w:pPr>
            <w:r w:rsidRPr="00822ACB">
              <w:rPr>
                <w:rFonts w:ascii="GHEA Grapalat" w:hAnsi="GHEA Grapalat" w:cs="Sylfaen"/>
                <w:sz w:val="18"/>
                <w:szCs w:val="18"/>
                <w:lang w:val="hy-AM"/>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796EAC04" w14:textId="77777777" w:rsidR="004E2070" w:rsidRPr="00822ACB" w:rsidRDefault="004E2070" w:rsidP="004E2070">
            <w:pPr>
              <w:shd w:val="clear" w:color="auto" w:fill="FFFFFF"/>
              <w:ind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 Согласно строительным нормам </w:t>
            </w:r>
            <w:r w:rsidRPr="00822ACB">
              <w:rPr>
                <w:rFonts w:ascii="GHEA Grapalat" w:hAnsi="GHEA Grapalat" w:cs="Sylfaen"/>
                <w:sz w:val="18"/>
                <w:szCs w:val="18"/>
                <w:lang w:val="hy-AM"/>
              </w:rPr>
              <w:lastRenderedPageBreak/>
              <w:t>«Искусственное и естественное освещение», утвержденным приказом N56-N от 13.04.2017 Государственного комитета по градостроительству Республики Армения.</w:t>
            </w:r>
          </w:p>
          <w:p w14:paraId="25CA0C4B" w14:textId="77777777" w:rsidR="004E2070" w:rsidRPr="00822ACB" w:rsidRDefault="004E2070" w:rsidP="004E2070">
            <w:pPr>
              <w:shd w:val="clear" w:color="auto" w:fill="FFFFFF"/>
              <w:ind w:firstLine="284"/>
              <w:jc w:val="both"/>
              <w:rPr>
                <w:rFonts w:ascii="GHEA Grapalat" w:hAnsi="GHEA Grapalat" w:cs="Sylfaen"/>
                <w:sz w:val="18"/>
                <w:szCs w:val="18"/>
                <w:lang w:val="hy-AM"/>
              </w:rPr>
            </w:pPr>
            <w:r w:rsidRPr="00822ACB">
              <w:rPr>
                <w:rFonts w:ascii="GHEA Grapalat" w:hAnsi="GHEA Grapalat" w:cs="Sylfaen"/>
                <w:sz w:val="18"/>
                <w:szCs w:val="18"/>
                <w:lang w:val="hy-AM"/>
              </w:rPr>
              <w:t>- Строительные нормы, утвержденные приказом N12-N Председателя Комитета по градостроительству РА от 21.06.2022.</w:t>
            </w:r>
          </w:p>
          <w:p w14:paraId="53465005" w14:textId="77777777" w:rsidR="004E2070" w:rsidRPr="00822ACB" w:rsidRDefault="004E2070" w:rsidP="004E2070">
            <w:pPr>
              <w:shd w:val="clear" w:color="auto" w:fill="FFFFFF"/>
              <w:ind w:firstLine="284"/>
              <w:jc w:val="both"/>
              <w:rPr>
                <w:rFonts w:ascii="GHEA Grapalat" w:hAnsi="GHEA Grapalat" w:cs="Sylfaen"/>
                <w:sz w:val="18"/>
                <w:szCs w:val="18"/>
                <w:lang w:val="hy-AM"/>
              </w:rPr>
            </w:pPr>
            <w:r w:rsidRPr="00822ACB">
              <w:rPr>
                <w:rFonts w:ascii="GHEA Grapalat" w:hAnsi="GHEA Grapalat" w:cs="Sylfaen"/>
                <w:sz w:val="18"/>
                <w:szCs w:val="18"/>
                <w:lang w:val="hy-AM"/>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14:paraId="4B78A130" w14:textId="77777777" w:rsidR="004E2070" w:rsidRPr="00822ACB" w:rsidRDefault="004E2070" w:rsidP="004E2070">
            <w:pPr>
              <w:shd w:val="clear" w:color="auto" w:fill="FFFFFF"/>
              <w:ind w:firstLine="284"/>
              <w:jc w:val="both"/>
              <w:rPr>
                <w:rFonts w:ascii="GHEA Grapalat" w:hAnsi="GHEA Grapalat" w:cs="Sylfaen"/>
                <w:sz w:val="18"/>
                <w:szCs w:val="18"/>
                <w:lang w:val="hy-AM"/>
              </w:rPr>
            </w:pPr>
            <w:r w:rsidRPr="00822ACB">
              <w:rPr>
                <w:rFonts w:ascii="GHEA Grapalat" w:hAnsi="GHEA Grapalat" w:cs="Sylfaen"/>
                <w:sz w:val="18"/>
                <w:szCs w:val="18"/>
                <w:lang w:val="hy-AM"/>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14:paraId="6DCC9250" w14:textId="77777777" w:rsidR="004E2070" w:rsidRPr="00822ACB" w:rsidRDefault="004E2070" w:rsidP="004E2070">
            <w:pPr>
              <w:shd w:val="clear" w:color="auto" w:fill="FFFFFF"/>
              <w:ind w:firstLine="284"/>
              <w:jc w:val="both"/>
              <w:rPr>
                <w:rFonts w:ascii="GHEA Grapalat" w:hAnsi="GHEA Grapalat" w:cs="Sylfaen"/>
                <w:sz w:val="18"/>
                <w:szCs w:val="18"/>
                <w:lang w:val="hy-AM"/>
              </w:rPr>
            </w:pPr>
            <w:r w:rsidRPr="00822ACB">
              <w:rPr>
                <w:rFonts w:ascii="GHEA Grapalat" w:hAnsi="GHEA Grapalat" w:cs="Sylfaen"/>
                <w:sz w:val="18"/>
                <w:szCs w:val="18"/>
                <w:lang w:val="hy-AM"/>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14:paraId="5C160C22" w14:textId="77777777" w:rsidR="004E2070" w:rsidRPr="00822ACB" w:rsidRDefault="004E2070" w:rsidP="004E2070">
            <w:pPr>
              <w:ind w:firstLine="284"/>
              <w:rPr>
                <w:rFonts w:ascii="GHEA Grapalat" w:hAnsi="GHEA Grapalat" w:cs="Sylfaen"/>
                <w:sz w:val="18"/>
                <w:szCs w:val="18"/>
              </w:rPr>
            </w:pPr>
            <w:r w:rsidRPr="00822ACB">
              <w:rPr>
                <w:rFonts w:ascii="GHEA Grapalat" w:hAnsi="GHEA Grapalat" w:cs="Sylfaen"/>
                <w:b/>
                <w:sz w:val="18"/>
                <w:szCs w:val="18"/>
              </w:rPr>
              <w:t>Положение правил, определяющих состав и содержание проектов сметных документов:</w:t>
            </w:r>
          </w:p>
          <w:p w14:paraId="54DC64F8" w14:textId="77777777" w:rsidR="004E2070" w:rsidRPr="00822ACB" w:rsidRDefault="004E2070" w:rsidP="004E2070">
            <w:pPr>
              <w:ind w:firstLine="284"/>
              <w:jc w:val="both"/>
              <w:rPr>
                <w:rFonts w:ascii="GHEA Grapalat" w:hAnsi="GHEA Grapalat" w:cs="Sylfaen"/>
                <w:sz w:val="18"/>
                <w:szCs w:val="18"/>
              </w:rPr>
            </w:pPr>
            <w:r w:rsidRPr="00822ACB">
              <w:rPr>
                <w:rFonts w:ascii="GHEA Grapalat" w:hAnsi="GHEA Grapalat" w:cs="Sylfaen"/>
                <w:b/>
                <w:sz w:val="18"/>
                <w:szCs w:val="18"/>
              </w:rPr>
              <w:t xml:space="preserve">  </w:t>
            </w:r>
            <w:r w:rsidRPr="00822ACB">
              <w:rPr>
                <w:rFonts w:ascii="GHEA Grapalat" w:hAnsi="GHEA Grapalat" w:cs="Sylfaen"/>
                <w:sz w:val="18"/>
                <w:szCs w:val="18"/>
              </w:rPr>
              <w:t>Согласно приказу министра градостроительства РА N128-Н от 11.09.2017г.</w:t>
            </w:r>
          </w:p>
          <w:p w14:paraId="261A5829" w14:textId="77777777" w:rsidR="004E2070" w:rsidRPr="00822ACB" w:rsidRDefault="004E2070" w:rsidP="004E2070">
            <w:pPr>
              <w:ind w:firstLine="284"/>
              <w:rPr>
                <w:rFonts w:ascii="GHEA Grapalat" w:hAnsi="GHEA Grapalat" w:cs="Sylfaen"/>
                <w:sz w:val="18"/>
                <w:szCs w:val="18"/>
              </w:rPr>
            </w:pPr>
            <w:r w:rsidRPr="00822ACB">
              <w:rPr>
                <w:rFonts w:ascii="GHEA Grapalat" w:hAnsi="GHEA Grapalat" w:cs="Sylfaen"/>
                <w:sz w:val="18"/>
                <w:szCs w:val="18"/>
              </w:rPr>
              <w:t>Выполнение проектных работ в "Рабочий проект" 1 (один) этап</w:t>
            </w:r>
          </w:p>
          <w:p w14:paraId="5BB4DD1B" w14:textId="77777777" w:rsidR="004E2070" w:rsidRPr="00822ACB" w:rsidRDefault="004E2070" w:rsidP="004E2070">
            <w:pPr>
              <w:ind w:firstLine="284"/>
              <w:jc w:val="both"/>
              <w:rPr>
                <w:rFonts w:ascii="GHEA Grapalat" w:hAnsi="GHEA Grapalat" w:cs="Sylfaen"/>
                <w:b/>
                <w:sz w:val="18"/>
                <w:szCs w:val="18"/>
              </w:rPr>
            </w:pPr>
            <w:r w:rsidRPr="00822ACB">
              <w:rPr>
                <w:rFonts w:ascii="GHEA Grapalat" w:hAnsi="GHEA Grapalat" w:cs="Sylfaen"/>
                <w:b/>
                <w:sz w:val="18"/>
                <w:szCs w:val="18"/>
              </w:rPr>
              <w:t>"РАБОЧИЙ ПРОЕКТ"</w:t>
            </w:r>
          </w:p>
          <w:p w14:paraId="44934833" w14:textId="77777777" w:rsidR="004E2070" w:rsidRPr="00822ACB" w:rsidRDefault="004E2070" w:rsidP="004E2070">
            <w:pPr>
              <w:ind w:firstLine="284"/>
              <w:jc w:val="both"/>
              <w:rPr>
                <w:rFonts w:ascii="GHEA Grapalat" w:hAnsi="GHEA Grapalat" w:cs="Sylfaen"/>
                <w:i/>
                <w:sz w:val="18"/>
                <w:szCs w:val="18"/>
                <w:u w:val="single"/>
              </w:rPr>
            </w:pPr>
            <w:r w:rsidRPr="00822ACB">
              <w:rPr>
                <w:rFonts w:ascii="GHEA Grapalat" w:hAnsi="GHEA Grapalat" w:cs="Sylfaen"/>
                <w:b/>
                <w:sz w:val="18"/>
                <w:szCs w:val="18"/>
                <w:u w:val="single"/>
              </w:rPr>
              <w:t>Документы, входящие в пакет проекта (в обработке).</w:t>
            </w:r>
          </w:p>
          <w:p w14:paraId="61459BE0"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 xml:space="preserve">Общее объяснение </w:t>
            </w:r>
          </w:p>
          <w:p w14:paraId="4679C7ED"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14:paraId="48F7A9FC"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 xml:space="preserve">Смета строительно-монтажных работ </w:t>
            </w:r>
          </w:p>
          <w:p w14:paraId="60410F0C"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Объемный лист / двуязычный: армяно-</w:t>
            </w:r>
            <w:r w:rsidRPr="00822ACB">
              <w:rPr>
                <w:rFonts w:ascii="GHEA Grapalat" w:hAnsi="GHEA Grapalat"/>
                <w:color w:val="000000"/>
                <w:sz w:val="18"/>
                <w:szCs w:val="18"/>
                <w:shd w:val="clear" w:color="auto" w:fill="FFFFFF"/>
                <w:lang w:val="hy-AM"/>
              </w:rPr>
              <w:lastRenderedPageBreak/>
              <w:t>русский вариант раздельный/</w:t>
            </w:r>
          </w:p>
          <w:p w14:paraId="3AEB2BC8"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Проект организации строительства</w:t>
            </w:r>
          </w:p>
          <w:p w14:paraId="6AFB6B20"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Меры по охране окружающей среды</w:t>
            </w:r>
          </w:p>
          <w:p w14:paraId="4A4991CD"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Меры по обеспечению доступности для инвалидов</w:t>
            </w:r>
          </w:p>
          <w:p w14:paraId="036B43F6"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Другие документы, предусмотренные законодательством РА, в том числе՝</w:t>
            </w:r>
          </w:p>
          <w:p w14:paraId="451AE9B7" w14:textId="77777777" w:rsidR="004E2070" w:rsidRPr="00822ACB" w:rsidRDefault="004E2070" w:rsidP="004E2070">
            <w:pPr>
              <w:pStyle w:val="ListParagraph"/>
              <w:tabs>
                <w:tab w:val="left" w:pos="851"/>
              </w:tabs>
              <w:ind w:left="0" w:firstLine="284"/>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3484F7E9" w14:textId="77777777" w:rsidR="004E2070" w:rsidRPr="00822ACB" w:rsidRDefault="004E2070" w:rsidP="004E2070">
            <w:pPr>
              <w:pStyle w:val="ListParagraph"/>
              <w:numPr>
                <w:ilvl w:val="0"/>
                <w:numId w:val="26"/>
              </w:numPr>
              <w:tabs>
                <w:tab w:val="left" w:pos="567"/>
                <w:tab w:val="left" w:pos="851"/>
              </w:tabs>
              <w:ind w:left="0" w:firstLine="284"/>
              <w:contextualSpacing/>
              <w:jc w:val="both"/>
              <w:rPr>
                <w:rFonts w:ascii="GHEA Grapalat" w:hAnsi="GHEA Grapalat"/>
                <w:color w:val="000000"/>
                <w:sz w:val="18"/>
                <w:szCs w:val="18"/>
                <w:shd w:val="clear" w:color="auto" w:fill="FFFFFF"/>
                <w:lang w:val="hy-AM"/>
              </w:rPr>
            </w:pPr>
            <w:r w:rsidRPr="00822ACB">
              <w:rPr>
                <w:rFonts w:ascii="GHEA Grapalat" w:hAnsi="GHEA Grapalat"/>
                <w:color w:val="000000"/>
                <w:sz w:val="18"/>
                <w:szCs w:val="18"/>
                <w:shd w:val="clear" w:color="auto" w:fill="FFFFFF"/>
                <w:lang w:val="hy-AM"/>
              </w:rPr>
              <w:t>Список сроков годности материалов и оборудования, предусмотренных проектом</w:t>
            </w:r>
          </w:p>
          <w:p w14:paraId="6C2764BB" w14:textId="77777777" w:rsidR="004E2070" w:rsidRPr="00822ACB" w:rsidRDefault="004E2070" w:rsidP="004E2070">
            <w:pPr>
              <w:pStyle w:val="NormalWeb"/>
              <w:tabs>
                <w:tab w:val="left" w:pos="352"/>
              </w:tabs>
              <w:spacing w:before="0" w:beforeAutospacing="0" w:after="0" w:afterAutospacing="0"/>
              <w:ind w:firstLine="284"/>
              <w:jc w:val="both"/>
              <w:rPr>
                <w:rFonts w:ascii="GHEA Grapalat" w:eastAsia="Calibri" w:hAnsi="GHEA Grapalat" w:cs="Sylfaen"/>
                <w:b/>
                <w:sz w:val="18"/>
                <w:szCs w:val="18"/>
              </w:rPr>
            </w:pPr>
            <w:r w:rsidRPr="00822ACB">
              <w:rPr>
                <w:rFonts w:ascii="GHEA Grapalat" w:eastAsia="Calibri" w:hAnsi="GHEA Grapalat" w:cs="Sylfaen"/>
                <w:b/>
                <w:sz w:val="18"/>
                <w:szCs w:val="18"/>
              </w:rPr>
              <w:t>Согласования</w:t>
            </w:r>
          </w:p>
          <w:p w14:paraId="3E5057E3" w14:textId="77777777" w:rsidR="004E2070" w:rsidRPr="00822ACB" w:rsidRDefault="004E2070" w:rsidP="004E2070">
            <w:pPr>
              <w:pStyle w:val="NormalWeb"/>
              <w:tabs>
                <w:tab w:val="left" w:pos="352"/>
              </w:tabs>
              <w:spacing w:before="0" w:beforeAutospacing="0" w:after="0" w:afterAutospacing="0"/>
              <w:ind w:firstLine="284"/>
              <w:jc w:val="both"/>
              <w:rPr>
                <w:rFonts w:ascii="GHEA Grapalat" w:eastAsia="Calibri" w:hAnsi="GHEA Grapalat" w:cs="Sylfaen"/>
                <w:i/>
                <w:sz w:val="18"/>
                <w:szCs w:val="18"/>
                <w:u w:val="single"/>
                <w:lang w:val="hy-AM"/>
              </w:rPr>
            </w:pPr>
            <w:r w:rsidRPr="00822ACB">
              <w:rPr>
                <w:rFonts w:ascii="GHEA Grapalat" w:eastAsia="Calibri" w:hAnsi="GHEA Grapalat" w:cs="Sylfaen"/>
                <w:i/>
                <w:sz w:val="18"/>
                <w:szCs w:val="18"/>
                <w:u w:val="single"/>
                <w:lang w:val="hy-AM"/>
              </w:rPr>
              <w:t>Согласования проекта с заинтересованными организациями с соответствующими примечаниями</w:t>
            </w:r>
          </w:p>
          <w:p w14:paraId="2B488658"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1. Мэр Еревана</w:t>
            </w:r>
          </w:p>
          <w:p w14:paraId="1856A082"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2. Управление строительства и благоустройства муниципалитета Еревана</w:t>
            </w:r>
          </w:p>
          <w:p w14:paraId="4E585A17"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3. Управление охраны окружающей среды муниципалитета Еревана</w:t>
            </w:r>
          </w:p>
          <w:p w14:paraId="2E850D68"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4. Управление</w:t>
            </w:r>
            <w:r w:rsidRPr="00822ACB">
              <w:rPr>
                <w:rFonts w:ascii="GHEA Grapalat" w:eastAsia="Calibri" w:hAnsi="GHEA Grapalat" w:cs="Sylfaen"/>
                <w:sz w:val="18"/>
                <w:szCs w:val="18"/>
              </w:rPr>
              <w:t xml:space="preserve"> т</w:t>
            </w:r>
            <w:r w:rsidRPr="00822ACB">
              <w:rPr>
                <w:rFonts w:ascii="GHEA Grapalat" w:eastAsia="Calibri" w:hAnsi="GHEA Grapalat" w:cs="Sylfaen"/>
                <w:sz w:val="18"/>
                <w:szCs w:val="18"/>
                <w:lang w:val="hy-AM"/>
              </w:rPr>
              <w:t>ранспорт</w:t>
            </w:r>
            <w:r w:rsidRPr="00822ACB">
              <w:rPr>
                <w:rFonts w:ascii="GHEA Grapalat" w:eastAsia="Calibri" w:hAnsi="GHEA Grapalat" w:cs="Sylfaen"/>
                <w:sz w:val="18"/>
                <w:szCs w:val="18"/>
              </w:rPr>
              <w:t>а</w:t>
            </w:r>
            <w:r w:rsidRPr="00822ACB">
              <w:rPr>
                <w:rFonts w:ascii="GHEA Grapalat" w:eastAsia="Calibri" w:hAnsi="GHEA Grapalat" w:cs="Sylfaen"/>
                <w:sz w:val="18"/>
                <w:szCs w:val="18"/>
                <w:lang w:val="hy-AM"/>
              </w:rPr>
              <w:t xml:space="preserve"> муниципалитета Еревана</w:t>
            </w:r>
          </w:p>
          <w:p w14:paraId="41601B95"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5. Управление архитектуры и градостроительства муниципалитета Еревана</w:t>
            </w:r>
          </w:p>
          <w:p w14:paraId="1F0F03F0"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 xml:space="preserve">6. Ереванская </w:t>
            </w:r>
            <w:r w:rsidRPr="00822ACB">
              <w:rPr>
                <w:rFonts w:ascii="GHEA Grapalat" w:eastAsia="Calibri" w:hAnsi="GHEA Grapalat" w:cs="Sylfaen"/>
                <w:sz w:val="18"/>
                <w:szCs w:val="18"/>
              </w:rPr>
              <w:t>о</w:t>
            </w:r>
            <w:r w:rsidRPr="00822ACB">
              <w:rPr>
                <w:rFonts w:ascii="GHEA Grapalat" w:eastAsia="Calibri" w:hAnsi="GHEA Grapalat" w:cs="Sylfaen"/>
                <w:sz w:val="18"/>
                <w:szCs w:val="18"/>
                <w:lang w:val="hy-AM"/>
              </w:rPr>
              <w:t>бщественная организация «сбор</w:t>
            </w:r>
            <w:r w:rsidRPr="00822ACB">
              <w:rPr>
                <w:rFonts w:ascii="GHEA Grapalat" w:eastAsia="Calibri" w:hAnsi="GHEA Grapalat" w:cs="Sylfaen"/>
                <w:sz w:val="18"/>
                <w:szCs w:val="18"/>
              </w:rPr>
              <w:t>а</w:t>
            </w:r>
            <w:r w:rsidRPr="00822ACB">
              <w:rPr>
                <w:rFonts w:ascii="GHEA Grapalat" w:eastAsia="Calibri" w:hAnsi="GHEA Grapalat" w:cs="Sylfaen"/>
                <w:sz w:val="18"/>
                <w:szCs w:val="18"/>
                <w:lang w:val="hy-AM"/>
              </w:rPr>
              <w:t xml:space="preserve"> мусора уборка мусора и санитария»</w:t>
            </w:r>
          </w:p>
          <w:p w14:paraId="1E16DBBE"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 xml:space="preserve">7. ЗАО «Веолия </w:t>
            </w:r>
            <w:r w:rsidRPr="00822ACB">
              <w:rPr>
                <w:rFonts w:ascii="GHEA Grapalat" w:eastAsia="Calibri" w:hAnsi="GHEA Grapalat" w:cs="Sylfaen"/>
                <w:sz w:val="18"/>
                <w:szCs w:val="18"/>
              </w:rPr>
              <w:t>Джу</w:t>
            </w:r>
            <w:r w:rsidRPr="00822ACB">
              <w:rPr>
                <w:rFonts w:ascii="GHEA Grapalat" w:eastAsia="Calibri" w:hAnsi="GHEA Grapalat" w:cs="Sylfaen"/>
                <w:sz w:val="18"/>
                <w:szCs w:val="18"/>
                <w:lang w:val="hy-AM"/>
              </w:rPr>
              <w:t>р»</w:t>
            </w:r>
          </w:p>
          <w:p w14:paraId="6DF8BB6C"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8. АНОК «Озеленение и охрана окружающей среды»</w:t>
            </w:r>
          </w:p>
          <w:p w14:paraId="7A3B0F4C"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9. ЗАО «ЕрКагЛуйс»</w:t>
            </w:r>
          </w:p>
          <w:p w14:paraId="46C6DA8F"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10. Служба дорожной полиции РА</w:t>
            </w:r>
          </w:p>
          <w:p w14:paraId="55BB74D8"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11. ЗАО «ГАЗПРОМ Армения»</w:t>
            </w:r>
          </w:p>
          <w:p w14:paraId="137E5498"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12. ЗАО «Электросети Армении»</w:t>
            </w:r>
          </w:p>
          <w:p w14:paraId="708001B0"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13. ОАО «Телеком Армения»</w:t>
            </w:r>
          </w:p>
          <w:p w14:paraId="79CDBF29"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14. Служба национальной безопасности</w:t>
            </w:r>
          </w:p>
          <w:p w14:paraId="652B7C68"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15. Другие заинтересованные организации</w:t>
            </w:r>
          </w:p>
          <w:p w14:paraId="50508D01" w14:textId="77777777" w:rsidR="004E2070" w:rsidRPr="00822ACB" w:rsidRDefault="004E2070" w:rsidP="004E2070">
            <w:pPr>
              <w:pStyle w:val="NormalWeb"/>
              <w:shd w:val="clear" w:color="auto" w:fill="FFFFFF"/>
              <w:tabs>
                <w:tab w:val="left" w:pos="352"/>
              </w:tabs>
              <w:spacing w:before="0" w:beforeAutospacing="0" w:after="0" w:afterAutospacing="0"/>
              <w:ind w:firstLine="284"/>
              <w:jc w:val="both"/>
              <w:rPr>
                <w:rFonts w:ascii="GHEA Grapalat" w:eastAsia="Calibri" w:hAnsi="GHEA Grapalat" w:cs="Sylfaen"/>
                <w:sz w:val="18"/>
                <w:szCs w:val="18"/>
                <w:lang w:val="hy-AM"/>
              </w:rPr>
            </w:pPr>
            <w:r w:rsidRPr="00822ACB">
              <w:rPr>
                <w:rFonts w:ascii="GHEA Grapalat" w:eastAsia="Calibri" w:hAnsi="GHEA Grapalat" w:cs="Sylfaen"/>
                <w:sz w:val="18"/>
                <w:szCs w:val="18"/>
                <w:lang w:val="hy-AM"/>
              </w:rPr>
              <w:t xml:space="preserve">I. Планируемые работы (дополнения и изменения возможны по результатам осмотра </w:t>
            </w:r>
            <w:r w:rsidRPr="00822ACB">
              <w:rPr>
                <w:rFonts w:ascii="GHEA Grapalat" w:eastAsia="Calibri" w:hAnsi="GHEA Grapalat" w:cs="Sylfaen"/>
                <w:sz w:val="18"/>
                <w:szCs w:val="18"/>
                <w:lang w:val="hy-AM"/>
              </w:rPr>
              <w:lastRenderedPageBreak/>
              <w:t>объекта)</w:t>
            </w:r>
          </w:p>
          <w:p w14:paraId="3D3E366E" w14:textId="77777777" w:rsidR="004E2070" w:rsidRPr="00822ACB" w:rsidRDefault="004E2070" w:rsidP="004E2070">
            <w:pPr>
              <w:pStyle w:val="ListParagraph"/>
              <w:ind w:left="0" w:firstLine="284"/>
              <w:jc w:val="both"/>
              <w:rPr>
                <w:rFonts w:ascii="GHEA Grapalat" w:hAnsi="GHEA Grapalat"/>
                <w:sz w:val="18"/>
                <w:szCs w:val="18"/>
                <w:lang w:val="hy-AM"/>
              </w:rPr>
            </w:pPr>
            <w:r w:rsidRPr="00822ACB">
              <w:rPr>
                <w:rFonts w:ascii="GHEA Grapalat" w:hAnsi="GHEA Grapalat"/>
                <w:sz w:val="18"/>
                <w:szCs w:val="18"/>
                <w:lang w:val="hy-AM"/>
              </w:rPr>
              <w:t>1. Представить предложения по всем видам дополнений и изменений, выявленных в ходе осмотра объекта. Подготовить отчет о выявленных недостатках (техническое заключение), в котором подробно представлено текущее состояние тротуаров и прилегающих территорий (дорожек, соединяющих дворовые участки с улицей) (также приложить фотографии), а также объем и виды планируемых работ</w:t>
            </w:r>
          </w:p>
          <w:p w14:paraId="16BAF65A"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а. Канализационные линии кабельной сети «</w:t>
            </w:r>
            <w:r w:rsidRPr="00822ACB">
              <w:rPr>
                <w:rFonts w:ascii="GHEA Grapalat" w:hAnsi="GHEA Grapalat" w:cs="Sylfaen"/>
                <w:sz w:val="18"/>
                <w:szCs w:val="18"/>
              </w:rPr>
              <w:t>ГЭЦ</w:t>
            </w:r>
            <w:r w:rsidRPr="00822ACB">
              <w:rPr>
                <w:rFonts w:ascii="GHEA Grapalat" w:hAnsi="GHEA Grapalat" w:cs="Sylfaen"/>
                <w:sz w:val="18"/>
                <w:szCs w:val="18"/>
                <w:lang w:val="hy-AM"/>
              </w:rPr>
              <w:t>»,</w:t>
            </w:r>
          </w:p>
          <w:p w14:paraId="1D898CC0"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б. Водопроводы, канализация, ирригационные системы и ливневые трубопроводы ЗАО «Веолия </w:t>
            </w:r>
            <w:r w:rsidRPr="00822ACB">
              <w:rPr>
                <w:rFonts w:ascii="GHEA Grapalat" w:hAnsi="GHEA Grapalat" w:cs="Sylfaen"/>
                <w:sz w:val="18"/>
                <w:szCs w:val="18"/>
              </w:rPr>
              <w:t>Джур</w:t>
            </w:r>
            <w:r w:rsidRPr="00822ACB">
              <w:rPr>
                <w:rFonts w:ascii="GHEA Grapalat" w:hAnsi="GHEA Grapalat" w:cs="Sylfaen"/>
                <w:sz w:val="18"/>
                <w:szCs w:val="18"/>
                <w:lang w:val="hy-AM"/>
              </w:rPr>
              <w:t>»,</w:t>
            </w:r>
          </w:p>
          <w:p w14:paraId="40E9621D"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в. Подземные трубопроводы ЗАО «ГАЗПром Армения»,</w:t>
            </w:r>
          </w:p>
          <w:p w14:paraId="5465CD7F"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г. Кабели ОАО «Телеком Армения»,</w:t>
            </w:r>
          </w:p>
          <w:p w14:paraId="60896E9B"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д. Кабели ЗАО «ЕрКагЛуйс»,</w:t>
            </w:r>
          </w:p>
          <w:p w14:paraId="1365189D"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е. и другие подземные и надземные сети.</w:t>
            </w:r>
          </w:p>
          <w:p w14:paraId="286DEC85"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 Демонтаж старого дорожного покрытия и максимально возможное выравнивание дорожной разметки с учетом пешеходного движения. Дорожное покрытие должно быть выполнено равномерным слоем (предпочтительным вариантом для облицовки считается плитка из нефелзитового туфа).</w:t>
            </w:r>
          </w:p>
          <w:p w14:paraId="1C17679C"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3. Замена ирригационной системы: Установка современной, передовой ирригационной системы для газонов и отдельных деревьев (материал и тип труб будут указаны в ходе обсуждения эскизного проекта).</w:t>
            </w:r>
          </w:p>
          <w:p w14:paraId="48EE957A" w14:textId="77777777" w:rsidR="004E2070" w:rsidRPr="00822ACB" w:rsidRDefault="004E2070" w:rsidP="004E2070">
            <w:pPr>
              <w:pStyle w:val="ListParagraph"/>
              <w:ind w:left="0" w:firstLine="284"/>
              <w:jc w:val="both"/>
              <w:rPr>
                <w:rFonts w:ascii="GHEA Grapalat" w:hAnsi="GHEA Grapalat" w:cs="Sylfaen"/>
                <w:sz w:val="18"/>
                <w:szCs w:val="18"/>
              </w:rPr>
            </w:pPr>
            <w:r w:rsidRPr="00822ACB">
              <w:rPr>
                <w:rFonts w:ascii="GHEA Grapalat" w:hAnsi="GHEA Grapalat" w:cs="Sylfaen"/>
                <w:sz w:val="18"/>
                <w:szCs w:val="18"/>
              </w:rPr>
              <w:t xml:space="preserve">4. Изучать текущее расположение ливневых стоков на проезжей части. При необходимости спланируйте их установку. Спланировать тротуары с небольшим уклоном в сторону проезжей части (для обеспечения отвода дождевой воды в ливневые стоки на проезжей части). При необходимости спланировать ливневые стоки на тротуаре и расположите их навесы таким образом, чтобы они не </w:t>
            </w:r>
            <w:r w:rsidRPr="00822ACB">
              <w:rPr>
                <w:rFonts w:ascii="GHEA Grapalat" w:hAnsi="GHEA Grapalat" w:cs="Sylfaen"/>
                <w:sz w:val="18"/>
                <w:szCs w:val="18"/>
              </w:rPr>
              <w:lastRenderedPageBreak/>
              <w:t>препятствовали движению пешеходов.</w:t>
            </w:r>
          </w:p>
          <w:p w14:paraId="03E93FF1"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5. Уличное освещение и другие необходимые кабели следует прокладывать под землей. При ремонте тротуаров предусмотреть прокладку траншей. Предусмотреть смотровые ямы в соответствии с технологическими стандартами для ремонта кабелей в случае повреждения, чтобы не разрушить асфальтобетонное покрытие.</w:t>
            </w:r>
          </w:p>
          <w:p w14:paraId="2646B321"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6. Демонтаж бордюров улиц, тротуаров и газонов следует проводить в максимально возможной степени, не повреждая их. Предусмотреть установку новых, непроницаемых базальтовых бордюров для газонов различных размеров и для участков, отделяющих тротуар от проезжей части и дворовой территории.</w:t>
            </w:r>
          </w:p>
          <w:p w14:paraId="0152C3C5"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7. Помимо пешеходных переходов через проезжую часть, следует предусмотреть пандусы на всех ступенях тротуаров и на пересечениях с бордюрами. В начале пандусов должны быть установлены предупреждающие знаки для людей с нарушениями зрения. Плитка пандуса должна быть противоскользящей. В необходимых местах также должны быть установлены перила. Разметка в начале и конце пандуса должна соответствовать разметке продолжающихся плоскостей.</w:t>
            </w:r>
          </w:p>
          <w:p w14:paraId="5F2D1AAE"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8. Тип покрытия тротуаров и размеры плитки должны быть указаны при обсуждении эскизного проекта.</w:t>
            </w:r>
          </w:p>
          <w:p w14:paraId="6065754E"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9. Замена старых автобусных остановок. Автобусные остановки должны соответствовать комфорту пассажиров и иметь искусственное освещение, не располагаться непосредственно на краю проезжей части, не быть окружены с обеих сторон специально отведенными газонами или отдельно растущими стволами деревьев. Предусмотреть пандус перед автобусными остановками для доступа инвалидов-колясочников. Планировать расположение автобусных остановок, исходя из расчета места остановки для транспортных средств длиной 12 </w:t>
            </w:r>
            <w:r w:rsidRPr="00822ACB">
              <w:rPr>
                <w:rFonts w:ascii="GHEA Grapalat" w:hAnsi="GHEA Grapalat" w:cs="Sylfaen"/>
                <w:sz w:val="18"/>
                <w:szCs w:val="18"/>
                <w:lang w:val="hy-AM"/>
              </w:rPr>
              <w:lastRenderedPageBreak/>
              <w:t>метров. Выполнять проектные работы совместно со специалистами Департамента транспорта муниципалитета Еревана и дорожной полиции.</w:t>
            </w:r>
          </w:p>
          <w:p w14:paraId="2F520C73"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10. Парковки для такси должны быть обустроены отдельно от автобусных остановок, чтобы у такси не было возможности парковаться на остановках общественного транспорта.</w:t>
            </w:r>
          </w:p>
          <w:p w14:paraId="79B46CD1" w14:textId="77777777" w:rsidR="004E2070" w:rsidRPr="00822ACB" w:rsidRDefault="004E2070" w:rsidP="004E2070">
            <w:pPr>
              <w:pStyle w:val="ListParagraph"/>
              <w:ind w:left="0" w:firstLine="284"/>
              <w:rPr>
                <w:rFonts w:ascii="GHEA Grapalat" w:hAnsi="GHEA Grapalat" w:cs="Sylfaen"/>
                <w:sz w:val="18"/>
                <w:szCs w:val="18"/>
                <w:lang w:val="hy-AM"/>
              </w:rPr>
            </w:pPr>
            <w:r w:rsidRPr="00822ACB">
              <w:rPr>
                <w:rFonts w:ascii="GHEA Grapalat" w:hAnsi="GHEA Grapalat" w:cs="Sylfaen"/>
                <w:sz w:val="18"/>
                <w:szCs w:val="18"/>
                <w:lang w:val="hy-AM"/>
              </w:rPr>
              <w:t>11. Установка мусорных баков: По согласованию со специалистами коммунального предприятия «Ереванский сбор мусора и санитария» разработать план установки мусорных баков на тротуарах. Выбрать конструкцию баков таким образом, чтобы работники мусороуборочной службы имели возможность быстро и без загрязнения стенок бака выносить мусор. Разместить мусорные баки на видном месте, не мешая пешеходному движению. Заднюю часть больших мусорных баков, установленных на обочинах проезжей части (в сторону тротуара), закрыть красиво оформленным барьером из легкой конструкции. Предусмотреть в барьере проем для обеспечения доступа пешеходов к мусорным бакам с тротуара. При наличии газона предусмотреть узкий проход с тротуара к мусорным бакам.</w:t>
            </w:r>
          </w:p>
          <w:p w14:paraId="19BF945A"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12. Деревья на улице, приближающиеся к концу своего жизненного цикла. После исследований, проведенных специалистами НПО «Озеленение и охрана окружающей среды», планир</w:t>
            </w:r>
            <w:r w:rsidRPr="00822ACB">
              <w:rPr>
                <w:rFonts w:ascii="GHEA Grapalat" w:hAnsi="GHEA Grapalat" w:cs="Sylfaen"/>
                <w:sz w:val="18"/>
                <w:szCs w:val="18"/>
              </w:rPr>
              <w:t>овать</w:t>
            </w:r>
            <w:r w:rsidRPr="00822ACB">
              <w:rPr>
                <w:rFonts w:ascii="GHEA Grapalat" w:hAnsi="GHEA Grapalat" w:cs="Sylfaen"/>
                <w:sz w:val="18"/>
                <w:szCs w:val="18"/>
                <w:lang w:val="hy-AM"/>
              </w:rPr>
              <w:t xml:space="preserve"> удалить корни деревьев, подлежащих вырубке. На расчищенных участках специалистами по озеленению будут высажены новые виды деревьев.</w:t>
            </w:r>
          </w:p>
          <w:p w14:paraId="65AAEF13"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13. Павильоны и киоски, расположенные на тротуарах улицы, подлежат демонтажу. Проектно-сметная документация должна предусматривать демонтаж существующих павильонов и киосков. Расчищенная от павильонов и киосков территория должна быть восстановлена </w:t>
            </w:r>
            <w:r w:rsidRPr="00822ACB">
              <w:rPr>
                <w:rFonts w:ascii="Cambria Math" w:hAnsi="Cambria Math" w:cs="Cambria Math"/>
                <w:sz w:val="18"/>
                <w:szCs w:val="18"/>
                <w:lang w:val="hy-AM"/>
              </w:rPr>
              <w:t>​​</w:t>
            </w:r>
            <w:r w:rsidRPr="00822ACB">
              <w:rPr>
                <w:rFonts w:ascii="GHEA Grapalat" w:hAnsi="GHEA Grapalat" w:cs="GHEA Grapalat"/>
                <w:sz w:val="18"/>
                <w:szCs w:val="18"/>
                <w:lang w:val="hy-AM"/>
              </w:rPr>
              <w:t>в</w:t>
            </w:r>
            <w:r w:rsidRPr="00822ACB">
              <w:rPr>
                <w:rFonts w:ascii="GHEA Grapalat" w:hAnsi="GHEA Grapalat" w:cs="Sylfaen"/>
                <w:sz w:val="18"/>
                <w:szCs w:val="18"/>
                <w:lang w:val="hy-AM"/>
              </w:rPr>
              <w:t xml:space="preserve"> </w:t>
            </w:r>
            <w:r w:rsidRPr="00822ACB">
              <w:rPr>
                <w:rFonts w:ascii="GHEA Grapalat" w:hAnsi="GHEA Grapalat" w:cs="GHEA Grapalat"/>
                <w:sz w:val="18"/>
                <w:szCs w:val="18"/>
                <w:lang w:val="hy-AM"/>
              </w:rPr>
              <w:t>своем</w:t>
            </w:r>
            <w:r w:rsidRPr="00822ACB">
              <w:rPr>
                <w:rFonts w:ascii="GHEA Grapalat" w:hAnsi="GHEA Grapalat" w:cs="Sylfaen"/>
                <w:sz w:val="18"/>
                <w:szCs w:val="18"/>
                <w:lang w:val="hy-AM"/>
              </w:rPr>
              <w:t xml:space="preserve"> </w:t>
            </w:r>
            <w:r w:rsidRPr="00822ACB">
              <w:rPr>
                <w:rFonts w:ascii="GHEA Grapalat" w:hAnsi="GHEA Grapalat" w:cs="GHEA Grapalat"/>
                <w:sz w:val="18"/>
                <w:szCs w:val="18"/>
                <w:lang w:val="hy-AM"/>
              </w:rPr>
              <w:t>первоначальном</w:t>
            </w:r>
            <w:r w:rsidRPr="00822ACB">
              <w:rPr>
                <w:rFonts w:ascii="GHEA Grapalat" w:hAnsi="GHEA Grapalat" w:cs="Sylfaen"/>
                <w:sz w:val="18"/>
                <w:szCs w:val="18"/>
                <w:lang w:val="hy-AM"/>
              </w:rPr>
              <w:t xml:space="preserve"> </w:t>
            </w:r>
            <w:r w:rsidRPr="00822ACB">
              <w:rPr>
                <w:rFonts w:ascii="GHEA Grapalat" w:hAnsi="GHEA Grapalat" w:cs="GHEA Grapalat"/>
                <w:sz w:val="18"/>
                <w:szCs w:val="18"/>
                <w:lang w:val="hy-AM"/>
              </w:rPr>
              <w:t>виде</w:t>
            </w:r>
            <w:r w:rsidRPr="00822ACB">
              <w:rPr>
                <w:rFonts w:ascii="GHEA Grapalat" w:hAnsi="GHEA Grapalat" w:cs="Sylfaen"/>
                <w:sz w:val="18"/>
                <w:szCs w:val="18"/>
                <w:lang w:val="hy-AM"/>
              </w:rPr>
              <w:t>.</w:t>
            </w:r>
          </w:p>
          <w:p w14:paraId="69A29673"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14. В целях увеличения транспортного потока на ремонтируемых улицах совместно со </w:t>
            </w:r>
            <w:r w:rsidRPr="00822ACB">
              <w:rPr>
                <w:rFonts w:ascii="GHEA Grapalat" w:hAnsi="GHEA Grapalat" w:cs="Sylfaen"/>
                <w:sz w:val="18"/>
                <w:szCs w:val="18"/>
                <w:lang w:val="hy-AM"/>
              </w:rPr>
              <w:lastRenderedPageBreak/>
              <w:t>специалистами службы «Дорожная полиция» и Департамента транспорта муниципалитета Еревана пересмотреть схему парковки на проезжей части, исключив парковочные места для парковки на обочине дороги.</w:t>
            </w:r>
          </w:p>
          <w:p w14:paraId="1D729EDC"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21. Ука</w:t>
            </w:r>
            <w:r w:rsidRPr="00822ACB">
              <w:rPr>
                <w:rFonts w:ascii="GHEA Grapalat" w:hAnsi="GHEA Grapalat" w:cs="Sylfaen"/>
                <w:sz w:val="18"/>
                <w:szCs w:val="18"/>
              </w:rPr>
              <w:t>зать</w:t>
            </w:r>
            <w:r w:rsidRPr="00822ACB">
              <w:rPr>
                <w:rFonts w:ascii="GHEA Grapalat" w:hAnsi="GHEA Grapalat" w:cs="Sylfaen"/>
                <w:sz w:val="18"/>
                <w:szCs w:val="18"/>
                <w:lang w:val="hy-AM"/>
              </w:rPr>
              <w:t xml:space="preserve"> на чертеже дорожную разметку (включая разметку проезжей части, направления движения и парковочные зоны), чтобы определить возможность строительства или расширения пешеходной дорожки.</w:t>
            </w:r>
          </w:p>
          <w:p w14:paraId="514512AC"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22. Рассмотрение участков за пределами проектной зоны до следующей пешеходной дорожки; принятые решения должны быть связаны с прилегающими улицами (укажите на чертеже).</w:t>
            </w:r>
          </w:p>
          <w:p w14:paraId="61EA2587"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23. Новое озеленение и благоустройство существующих зеленых зон.</w:t>
            </w:r>
          </w:p>
          <w:p w14:paraId="6EAE8C19"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24. Рассмотрение дренажной системы пешеходных дорожек.</w:t>
            </w:r>
          </w:p>
          <w:p w14:paraId="3941960A"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15. При реконструкции тротуаров приведите существующие фонтаны на тротуарах в соответствие с новым обликом.</w:t>
            </w:r>
          </w:p>
          <w:p w14:paraId="2425DA52"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16. Демонтаж демонтированных рекламных щитов на улицах, находящихся на реконструкции.</w:t>
            </w:r>
          </w:p>
          <w:p w14:paraId="5B3549B7"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17. Согласуйте с дорожной полицией установку поручней на пешеходных переходах, чтобы предотвратить переход пешеходов через дорогу в неположенном месте.</w:t>
            </w:r>
          </w:p>
          <w:p w14:paraId="2659C7BA"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18. Предусмотри</w:t>
            </w:r>
            <w:r w:rsidRPr="00822ACB">
              <w:rPr>
                <w:rFonts w:ascii="GHEA Grapalat" w:hAnsi="GHEA Grapalat" w:cs="Sylfaen"/>
                <w:sz w:val="18"/>
                <w:szCs w:val="18"/>
              </w:rPr>
              <w:t>вать</w:t>
            </w:r>
            <w:r w:rsidRPr="00822ACB">
              <w:rPr>
                <w:rFonts w:ascii="GHEA Grapalat" w:hAnsi="GHEA Grapalat" w:cs="Sylfaen"/>
                <w:sz w:val="18"/>
                <w:szCs w:val="18"/>
                <w:lang w:val="hy-AM"/>
              </w:rPr>
              <w:t xml:space="preserve"> установку устройств видеозаписи на автобусных остановках, пешеходных переходах и других необходимых местах скопления людей. При проектировании улиц следует учитывать:</w:t>
            </w:r>
          </w:p>
          <w:p w14:paraId="5D4FE0AB"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19. Необходимость расширения коридора с учетом существующей и прогнозируемой пешеходной нагрузки, а также расположения входов в прилегающие здания для обеспечения комфортного и безопасного передвижения пешеходов, предотвращения пробок и доступности объектов инфраструктуры.</w:t>
            </w:r>
          </w:p>
          <w:p w14:paraId="5C6ADF81"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20. Строительство новой пешеходной дорожки, в случае ее отсутствия, в соответствии </w:t>
            </w:r>
            <w:r w:rsidRPr="00822ACB">
              <w:rPr>
                <w:rFonts w:ascii="GHEA Grapalat" w:hAnsi="GHEA Grapalat" w:cs="Sylfaen"/>
                <w:sz w:val="18"/>
                <w:szCs w:val="18"/>
                <w:lang w:val="hy-AM"/>
              </w:rPr>
              <w:lastRenderedPageBreak/>
              <w:t>с пешеходной нагрузкой, но не менее 1,5 метров.</w:t>
            </w:r>
          </w:p>
          <w:p w14:paraId="0B0D3A79"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21. Для определения возможности строительства или расширения пешеходной дорожки необходимо указать на чертеже дорожную разметку (включая разметку проезжей части, направления движения и парковочных зон).</w:t>
            </w:r>
          </w:p>
          <w:p w14:paraId="1588E8EF"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22. Рассмотрение участков за пределами проектной зоны до следующей пешеходной дорожки. Принятые решения должны предусматривать взаимосвязь с прилегающими улицами (указать на чертеже).</w:t>
            </w:r>
          </w:p>
          <w:p w14:paraId="405CDC69"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23. Новое озеленение и благоустройство существующих зеленых зон.</w:t>
            </w:r>
          </w:p>
          <w:p w14:paraId="45807BD7"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24. Рассмотрение дренажной системы пешеходных дорожек.</w:t>
            </w:r>
          </w:p>
          <w:p w14:paraId="6D1BBCD2"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25. Демонтаж пандусов и обеспечение общего понижения уровня на пересечениях проезжей части с учетом противоскользящих свойств на крутых склонах.</w:t>
            </w:r>
          </w:p>
          <w:p w14:paraId="5C27BCB3"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26. На пешеходных дорожках следует исключить бордюры, поднимающиеся вокруг деревьев и других элементов, обеспечив их заглубление или расположение на одном уровне для обеспечения безопасного и беспрепятственного передвижения пешеходов.</w:t>
            </w:r>
          </w:p>
          <w:p w14:paraId="7B7EF4F7"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27. Рассмотри</w:t>
            </w:r>
            <w:r w:rsidRPr="00822ACB">
              <w:rPr>
                <w:rFonts w:ascii="GHEA Grapalat" w:hAnsi="GHEA Grapalat" w:cs="Sylfaen"/>
                <w:sz w:val="18"/>
                <w:szCs w:val="18"/>
              </w:rPr>
              <w:t>вать</w:t>
            </w:r>
            <w:r w:rsidRPr="00822ACB">
              <w:rPr>
                <w:rFonts w:ascii="GHEA Grapalat" w:hAnsi="GHEA Grapalat" w:cs="Sylfaen"/>
                <w:sz w:val="18"/>
                <w:szCs w:val="18"/>
                <w:lang w:val="hy-AM"/>
              </w:rPr>
              <w:t xml:space="preserve"> возможность использования тактильных индикаторов для слабовидящих граждан.</w:t>
            </w:r>
          </w:p>
          <w:p w14:paraId="5088B50B"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28. Предусмотреть меры по защите деревьев на пешеходных дорожках с учетом пешеходного движения.</w:t>
            </w:r>
          </w:p>
          <w:p w14:paraId="27965704"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rPr>
              <w:t xml:space="preserve">29 </w:t>
            </w:r>
            <w:r w:rsidRPr="00822ACB">
              <w:rPr>
                <w:rFonts w:ascii="GHEA Grapalat" w:hAnsi="GHEA Grapalat" w:cs="Sylfaen"/>
                <w:sz w:val="18"/>
                <w:szCs w:val="18"/>
                <w:lang w:val="hy-AM"/>
              </w:rPr>
              <w:t>Ука</w:t>
            </w:r>
            <w:r w:rsidRPr="00822ACB">
              <w:rPr>
                <w:rFonts w:ascii="GHEA Grapalat" w:hAnsi="GHEA Grapalat" w:cs="Sylfaen"/>
                <w:sz w:val="18"/>
                <w:szCs w:val="18"/>
              </w:rPr>
              <w:t>зать</w:t>
            </w:r>
            <w:r w:rsidRPr="00822ACB">
              <w:rPr>
                <w:rFonts w:ascii="GHEA Grapalat" w:hAnsi="GHEA Grapalat" w:cs="Sylfaen"/>
                <w:sz w:val="18"/>
                <w:szCs w:val="18"/>
                <w:lang w:val="hy-AM"/>
              </w:rPr>
              <w:t xml:space="preserve"> на чертежах все существующие сооружения, автобусные остановки и входы в здания (обозначенные, входы, лестницы).</w:t>
            </w:r>
          </w:p>
          <w:p w14:paraId="4D94FD22"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rPr>
              <w:t xml:space="preserve">30 </w:t>
            </w:r>
            <w:r w:rsidRPr="00822ACB">
              <w:rPr>
                <w:rFonts w:ascii="GHEA Grapalat" w:hAnsi="GHEA Grapalat" w:cs="Sylfaen"/>
                <w:sz w:val="18"/>
                <w:szCs w:val="18"/>
                <w:lang w:val="hy-AM"/>
              </w:rPr>
              <w:t>Установка информационных киосков на остановках общественного транспорта в случае их отсутствия.</w:t>
            </w:r>
          </w:p>
          <w:p w14:paraId="67BFE288" w14:textId="77777777" w:rsidR="004E2070" w:rsidRPr="00822ACB" w:rsidRDefault="004E2070" w:rsidP="004E2070">
            <w:pPr>
              <w:tabs>
                <w:tab w:val="left" w:pos="993"/>
              </w:tabs>
              <w:ind w:firstLine="284"/>
              <w:jc w:val="both"/>
              <w:rPr>
                <w:rFonts w:ascii="GHEA Grapalat" w:hAnsi="GHEA Grapalat"/>
                <w:b/>
                <w:sz w:val="18"/>
                <w:szCs w:val="18"/>
                <w:lang w:val="hy-AM"/>
              </w:rPr>
            </w:pPr>
            <w:r w:rsidRPr="00822ACB">
              <w:rPr>
                <w:rFonts w:ascii="GHEA Grapalat" w:hAnsi="GHEA Grapalat"/>
                <w:b/>
                <w:sz w:val="18"/>
                <w:szCs w:val="18"/>
                <w:lang w:val="hy-AM"/>
              </w:rPr>
              <w:t>II. Осуществление необходимых действий в согласовании со специализированными организациями</w:t>
            </w:r>
          </w:p>
          <w:p w14:paraId="47626BCC"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1. </w:t>
            </w:r>
            <w:r w:rsidRPr="00822ACB">
              <w:rPr>
                <w:rFonts w:ascii="GHEA Grapalat" w:hAnsi="GHEA Grapalat"/>
                <w:b/>
                <w:sz w:val="18"/>
                <w:szCs w:val="18"/>
              </w:rPr>
              <w:t>С</w:t>
            </w:r>
            <w:r w:rsidRPr="00822ACB">
              <w:rPr>
                <w:rFonts w:ascii="GHEA Grapalat" w:hAnsi="GHEA Grapalat"/>
                <w:b/>
                <w:sz w:val="18"/>
                <w:szCs w:val="18"/>
                <w:lang w:val="hy-AM"/>
              </w:rPr>
              <w:t>огласо</w:t>
            </w:r>
            <w:r w:rsidRPr="00822ACB">
              <w:rPr>
                <w:rFonts w:ascii="GHEA Grapalat" w:hAnsi="GHEA Grapalat" w:cs="Sylfaen"/>
                <w:sz w:val="18"/>
                <w:szCs w:val="18"/>
                <w:lang w:val="hy-AM"/>
              </w:rPr>
              <w:t xml:space="preserve">вать с ЗАО «ЕрКагЛуйс» вопросы </w:t>
            </w:r>
            <w:r w:rsidRPr="00822ACB">
              <w:rPr>
                <w:rFonts w:ascii="GHEA Grapalat" w:hAnsi="GHEA Grapalat" w:cs="Sylfaen"/>
                <w:sz w:val="18"/>
                <w:szCs w:val="18"/>
                <w:lang w:val="hy-AM"/>
              </w:rPr>
              <w:lastRenderedPageBreak/>
              <w:t xml:space="preserve">установки освещения, типа и расположения </w:t>
            </w:r>
            <w:r w:rsidRPr="00822ACB">
              <w:rPr>
                <w:rFonts w:ascii="GHEA Grapalat" w:hAnsi="GHEA Grapalat" w:cs="Sylfaen"/>
                <w:sz w:val="18"/>
                <w:szCs w:val="18"/>
              </w:rPr>
              <w:t>светильников</w:t>
            </w:r>
            <w:r w:rsidRPr="00822ACB">
              <w:rPr>
                <w:rFonts w:ascii="GHEA Grapalat" w:hAnsi="GHEA Grapalat" w:cs="Sylfaen"/>
                <w:sz w:val="18"/>
                <w:szCs w:val="18"/>
                <w:lang w:val="hy-AM"/>
              </w:rPr>
              <w:t>, а также выполнения работ по про</w:t>
            </w:r>
            <w:r w:rsidRPr="00822ACB">
              <w:rPr>
                <w:rFonts w:ascii="GHEA Grapalat" w:hAnsi="GHEA Grapalat" w:cs="Sylfaen"/>
                <w:sz w:val="18"/>
                <w:szCs w:val="18"/>
              </w:rPr>
              <w:t>ведению</w:t>
            </w:r>
            <w:r w:rsidRPr="00822ACB">
              <w:rPr>
                <w:rFonts w:ascii="GHEA Grapalat" w:hAnsi="GHEA Grapalat" w:cs="Sylfaen"/>
                <w:sz w:val="18"/>
                <w:szCs w:val="18"/>
                <w:lang w:val="hy-AM"/>
              </w:rPr>
              <w:t xml:space="preserve"> кабелей.</w:t>
            </w:r>
          </w:p>
          <w:p w14:paraId="25CE5CA2" w14:textId="77777777" w:rsidR="004E2070" w:rsidRPr="00822ACB" w:rsidRDefault="004E2070" w:rsidP="004E2070">
            <w:pPr>
              <w:pStyle w:val="ListParagraph"/>
              <w:ind w:left="0" w:firstLine="284"/>
              <w:jc w:val="both"/>
              <w:rPr>
                <w:rFonts w:ascii="GHEA Grapalat" w:hAnsi="GHEA Grapalat"/>
                <w:sz w:val="18"/>
                <w:szCs w:val="18"/>
                <w:lang w:val="hy-AM"/>
              </w:rPr>
            </w:pPr>
            <w:r w:rsidRPr="00822ACB">
              <w:rPr>
                <w:rFonts w:ascii="GHEA Grapalat" w:hAnsi="GHEA Grapalat"/>
                <w:sz w:val="18"/>
                <w:szCs w:val="18"/>
              </w:rPr>
              <w:t xml:space="preserve">2. </w:t>
            </w:r>
            <w:r w:rsidRPr="00822ACB">
              <w:rPr>
                <w:rFonts w:ascii="GHEA Grapalat" w:hAnsi="GHEA Grapalat"/>
                <w:b/>
                <w:sz w:val="18"/>
                <w:szCs w:val="18"/>
              </w:rPr>
              <w:t>С</w:t>
            </w:r>
            <w:r w:rsidRPr="00822ACB">
              <w:rPr>
                <w:rFonts w:ascii="GHEA Grapalat" w:hAnsi="GHEA Grapalat"/>
                <w:b/>
                <w:sz w:val="18"/>
                <w:szCs w:val="18"/>
                <w:lang w:val="hy-AM"/>
              </w:rPr>
              <w:t>огласо</w:t>
            </w:r>
            <w:r w:rsidRPr="00822ACB">
              <w:rPr>
                <w:rFonts w:ascii="GHEA Grapalat" w:hAnsi="GHEA Grapalat" w:cs="Sylfaen"/>
                <w:sz w:val="18"/>
                <w:szCs w:val="18"/>
                <w:lang w:val="hy-AM"/>
              </w:rPr>
              <w:t>вать</w:t>
            </w:r>
            <w:r w:rsidRPr="00822ACB">
              <w:rPr>
                <w:rFonts w:ascii="GHEA Grapalat" w:hAnsi="GHEA Grapalat"/>
                <w:sz w:val="18"/>
                <w:szCs w:val="18"/>
                <w:lang w:val="hy-AM"/>
              </w:rPr>
              <w:t xml:space="preserve"> с специалистами ЗАО «Газпром Армения» </w:t>
            </w:r>
            <w:r w:rsidRPr="00822ACB">
              <w:rPr>
                <w:rFonts w:ascii="GHEA Grapalat" w:hAnsi="GHEA Grapalat" w:cs="Sylfaen"/>
                <w:sz w:val="18"/>
                <w:szCs w:val="18"/>
                <w:lang w:val="hy-AM"/>
              </w:rPr>
              <w:t>про</w:t>
            </w:r>
            <w:r w:rsidRPr="00822ACB">
              <w:rPr>
                <w:rFonts w:ascii="GHEA Grapalat" w:hAnsi="GHEA Grapalat" w:cs="Sylfaen"/>
                <w:sz w:val="18"/>
                <w:szCs w:val="18"/>
              </w:rPr>
              <w:t>ведение</w:t>
            </w:r>
            <w:r w:rsidRPr="00822ACB">
              <w:rPr>
                <w:rFonts w:ascii="GHEA Grapalat" w:hAnsi="GHEA Grapalat"/>
                <w:sz w:val="18"/>
                <w:szCs w:val="18"/>
                <w:lang w:val="hy-AM"/>
              </w:rPr>
              <w:t xml:space="preserve"> газопроводов под землей.</w:t>
            </w:r>
          </w:p>
          <w:p w14:paraId="78C47F6D" w14:textId="77777777" w:rsidR="004E2070" w:rsidRPr="00822ACB" w:rsidRDefault="004E2070" w:rsidP="004E2070">
            <w:pPr>
              <w:ind w:firstLine="284"/>
              <w:jc w:val="both"/>
              <w:rPr>
                <w:rFonts w:ascii="GHEA Grapalat" w:hAnsi="GHEA Grapalat" w:cs="Sylfaen"/>
                <w:b/>
                <w:sz w:val="18"/>
                <w:szCs w:val="18"/>
                <w:lang w:val="hy-AM"/>
              </w:rPr>
            </w:pPr>
            <w:r w:rsidRPr="00822ACB">
              <w:rPr>
                <w:rFonts w:ascii="GHEA Grapalat" w:hAnsi="GHEA Grapalat" w:cs="Sylfaen"/>
                <w:b/>
                <w:sz w:val="18"/>
                <w:szCs w:val="18"/>
                <w:lang w:val="hy-AM"/>
              </w:rPr>
              <w:t>III. Строительные работы - отдельные строительные работы</w:t>
            </w:r>
          </w:p>
          <w:p w14:paraId="25596ADE"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 xml:space="preserve">1. </w:t>
            </w:r>
            <w:r w:rsidRPr="00822ACB">
              <w:rPr>
                <w:rFonts w:ascii="GHEA Grapalat" w:hAnsi="GHEA Grapalat"/>
                <w:bCs/>
                <w:sz w:val="18"/>
                <w:szCs w:val="18"/>
                <w:lang w:val="hy-AM"/>
              </w:rPr>
              <w:t>Замеры базальтового бордюр</w:t>
            </w:r>
            <w:r w:rsidRPr="00822ACB">
              <w:rPr>
                <w:rFonts w:ascii="GHEA Grapalat" w:hAnsi="GHEA Grapalat"/>
                <w:bCs/>
                <w:sz w:val="18"/>
                <w:szCs w:val="18"/>
              </w:rPr>
              <w:t xml:space="preserve">а </w:t>
            </w:r>
            <w:r w:rsidRPr="00822ACB">
              <w:rPr>
                <w:rFonts w:ascii="GHEA Grapalat" w:hAnsi="GHEA Grapalat"/>
                <w:bCs/>
                <w:sz w:val="18"/>
                <w:szCs w:val="18"/>
                <w:lang w:val="hy-AM"/>
              </w:rPr>
              <w:t>установ</w:t>
            </w:r>
            <w:r w:rsidRPr="00822ACB">
              <w:rPr>
                <w:rFonts w:ascii="GHEA Grapalat" w:hAnsi="GHEA Grapalat"/>
                <w:bCs/>
                <w:sz w:val="18"/>
                <w:szCs w:val="18"/>
              </w:rPr>
              <w:t>очные работы. Базальтовые бордюрные камни должны быть без пор и иметь чистую резку. Также указать стоимость камня с гранью на одном из фасадов</w:t>
            </w:r>
          </w:p>
          <w:p w14:paraId="72657A45"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 xml:space="preserve">а) демонтаж существующих базальтовых бордюров вручную или с использованием соответствующих инструментов/оборудования; </w:t>
            </w:r>
          </w:p>
          <w:p w14:paraId="3A10AF0A"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б) демонтаж существующего бетонного покрытия, гравийного основания и грунта вручную; в) установка базальтовых бордюров размером 15x30 см и 10x20 см на бетонное основание класса B 15;</w:t>
            </w:r>
          </w:p>
          <w:p w14:paraId="2D17E3C8"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 xml:space="preserve"> г) нанесение гравийного слоя и бетонного фундамента; </w:t>
            </w:r>
          </w:p>
          <w:p w14:paraId="088A3EA2"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 xml:space="preserve">д) использование непористых базальтовых камней; </w:t>
            </w:r>
          </w:p>
          <w:p w14:paraId="3A919190"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е) обеспечение бордюров лицевой поверхностью.</w:t>
            </w:r>
          </w:p>
          <w:p w14:paraId="7D8A0A70"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е) Распределение щебня толщиной 10 см для бордюров 150x300 мм и толщиной 5-7 см для бордюров 100x200 мм.</w:t>
            </w:r>
          </w:p>
          <w:p w14:paraId="33BF75AE"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ж) Укладка асфальтобетонного покрытия по периметру бордюров толщиной 4 см и шириной 0,5 квадратных метра для бордюров 150x300 мм и толщиной 0,3 см для бордюров 100x200 мм.</w:t>
            </w:r>
          </w:p>
          <w:p w14:paraId="53126BF3"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з) Составление сметы в соответствии с действующими строительными нормами и требованиями Республики Армения.</w:t>
            </w:r>
          </w:p>
          <w:p w14:paraId="04C43E05"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 xml:space="preserve">и) Перед демонтажем бордюров на газонах необходимо предусмотреть отделение растительного грунта и обратную засыпку после завершения работ. При необходимости следует запланировать увеличение объема верхнего слоя </w:t>
            </w:r>
            <w:r w:rsidRPr="00822ACB">
              <w:rPr>
                <w:rFonts w:ascii="GHEA Grapalat" w:hAnsi="GHEA Grapalat"/>
                <w:bCs/>
                <w:sz w:val="18"/>
                <w:szCs w:val="18"/>
              </w:rPr>
              <w:lastRenderedPageBreak/>
              <w:t>почвы на расстоянии 35 км</w:t>
            </w:r>
          </w:p>
          <w:p w14:paraId="778BF924" w14:textId="77777777" w:rsidR="004E2070" w:rsidRPr="00822ACB" w:rsidRDefault="004E2070" w:rsidP="004E2070">
            <w:pPr>
              <w:ind w:firstLine="284"/>
              <w:rPr>
                <w:rFonts w:ascii="GHEA Grapalat" w:hAnsi="GHEA Grapalat" w:cs="Sylfaen"/>
                <w:sz w:val="18"/>
                <w:szCs w:val="18"/>
                <w:lang w:val="hy-AM"/>
              </w:rPr>
            </w:pPr>
            <w:r w:rsidRPr="00822ACB">
              <w:rPr>
                <w:rFonts w:ascii="GHEA Grapalat" w:hAnsi="GHEA Grapalat" w:cs="Sylfaen"/>
                <w:sz w:val="18"/>
                <w:szCs w:val="18"/>
              </w:rPr>
              <w:t xml:space="preserve">й) </w:t>
            </w:r>
            <w:r w:rsidRPr="00822ACB">
              <w:rPr>
                <w:rFonts w:ascii="GHEA Grapalat" w:hAnsi="GHEA Grapalat" w:cs="Sylfaen"/>
                <w:sz w:val="18"/>
                <w:szCs w:val="18"/>
                <w:lang w:val="hy-AM"/>
              </w:rPr>
              <w:t>включает погрузку и транспортировку строительных отходов на расстояние 13 км.</w:t>
            </w:r>
          </w:p>
          <w:p w14:paraId="4FE1C42D" w14:textId="77777777" w:rsidR="004E2070" w:rsidRPr="00822ACB" w:rsidRDefault="004E2070" w:rsidP="004E2070">
            <w:pPr>
              <w:ind w:firstLine="284"/>
              <w:rPr>
                <w:rFonts w:ascii="GHEA Grapalat" w:hAnsi="GHEA Grapalat"/>
                <w:bCs/>
                <w:sz w:val="18"/>
                <w:szCs w:val="18"/>
                <w:lang w:val="hy-AM"/>
              </w:rPr>
            </w:pPr>
            <w:r w:rsidRPr="00822ACB">
              <w:rPr>
                <w:rFonts w:ascii="GHEA Grapalat" w:hAnsi="GHEA Grapalat"/>
                <w:bCs/>
                <w:sz w:val="18"/>
                <w:szCs w:val="18"/>
                <w:lang w:val="hy-AM"/>
              </w:rPr>
              <w:t>2. Установка совершенно новой ирригационной системы, отвечающей современным требованиям водопотребления.</w:t>
            </w:r>
          </w:p>
          <w:p w14:paraId="232FD3FB"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lang w:val="hy-AM"/>
              </w:rPr>
              <w:t>а) Ука</w:t>
            </w:r>
            <w:r w:rsidRPr="00822ACB">
              <w:rPr>
                <w:rFonts w:ascii="GHEA Grapalat" w:hAnsi="GHEA Grapalat"/>
                <w:bCs/>
                <w:sz w:val="18"/>
                <w:szCs w:val="18"/>
              </w:rPr>
              <w:t>зать</w:t>
            </w:r>
            <w:r w:rsidRPr="00822ACB">
              <w:rPr>
                <w:rFonts w:ascii="GHEA Grapalat" w:hAnsi="GHEA Grapalat"/>
                <w:bCs/>
                <w:sz w:val="18"/>
                <w:szCs w:val="18"/>
                <w:lang w:val="hy-AM"/>
              </w:rPr>
              <w:t xml:space="preserve"> на проекте точки подключения установленного трубопровода к главному водопроводу.</w:t>
            </w:r>
          </w:p>
          <w:p w14:paraId="7CE411A8" w14:textId="77777777" w:rsidR="004E2070" w:rsidRPr="00822ACB" w:rsidRDefault="004E2070" w:rsidP="004E2070">
            <w:pPr>
              <w:ind w:firstLine="284"/>
              <w:rPr>
                <w:rFonts w:ascii="GHEA Grapalat" w:hAnsi="GHEA Grapalat"/>
                <w:bCs/>
                <w:sz w:val="18"/>
                <w:szCs w:val="18"/>
                <w:lang w:val="hy-AM"/>
              </w:rPr>
            </w:pPr>
            <w:r w:rsidRPr="00822ACB">
              <w:rPr>
                <w:rFonts w:ascii="GHEA Grapalat" w:hAnsi="GHEA Grapalat"/>
                <w:bCs/>
                <w:sz w:val="18"/>
                <w:szCs w:val="18"/>
                <w:lang w:val="hy-AM"/>
              </w:rPr>
              <w:t>б) Разработать проект ирригационной системы в сотрудничестве со специалистами неправительственной организации ''Озеленение''.</w:t>
            </w:r>
            <w:r w:rsidRPr="00822ACB">
              <w:rPr>
                <w:rFonts w:ascii="GHEA Grapalat" w:hAnsi="GHEA Grapalat"/>
                <w:bCs/>
                <w:sz w:val="18"/>
                <w:szCs w:val="18"/>
              </w:rPr>
              <w:t xml:space="preserve"> </w:t>
            </w:r>
            <w:r w:rsidRPr="00822ACB">
              <w:rPr>
                <w:rFonts w:ascii="GHEA Grapalat" w:hAnsi="GHEA Grapalat"/>
                <w:bCs/>
                <w:sz w:val="18"/>
                <w:szCs w:val="18"/>
                <w:lang w:val="hy-AM"/>
              </w:rPr>
              <w:t>Представить технические данные планируемых дождевальных установок (Q, H, R) в расчетах.</w:t>
            </w:r>
          </w:p>
          <w:p w14:paraId="54865330" w14:textId="77777777" w:rsidR="004E2070" w:rsidRPr="00822ACB" w:rsidRDefault="004E2070" w:rsidP="004E2070">
            <w:pPr>
              <w:ind w:firstLine="284"/>
              <w:rPr>
                <w:rFonts w:ascii="GHEA Grapalat" w:hAnsi="GHEA Grapalat"/>
                <w:bCs/>
                <w:sz w:val="18"/>
                <w:szCs w:val="18"/>
              </w:rPr>
            </w:pPr>
            <w:r w:rsidRPr="00822ACB">
              <w:rPr>
                <w:rFonts w:ascii="GHEA Grapalat" w:hAnsi="GHEA Grapalat"/>
                <w:bCs/>
                <w:sz w:val="18"/>
                <w:szCs w:val="18"/>
              </w:rPr>
              <w:t>в</w:t>
            </w:r>
            <w:r w:rsidRPr="00822ACB">
              <w:rPr>
                <w:rFonts w:ascii="GHEA Grapalat" w:hAnsi="GHEA Grapalat"/>
                <w:bCs/>
                <w:sz w:val="18"/>
                <w:szCs w:val="18"/>
                <w:lang w:val="hy-AM"/>
              </w:rPr>
              <w:t>) Установить систему фильтрации воды на вновь проложенном трубопроводе.</w:t>
            </w:r>
          </w:p>
          <w:p w14:paraId="40324DB3" w14:textId="77777777" w:rsidR="004E2070" w:rsidRPr="00822ACB" w:rsidRDefault="004E2070" w:rsidP="004E2070">
            <w:pPr>
              <w:ind w:firstLine="284"/>
              <w:rPr>
                <w:rFonts w:ascii="GHEA Grapalat" w:hAnsi="GHEA Grapalat"/>
                <w:bCs/>
                <w:sz w:val="18"/>
                <w:szCs w:val="18"/>
                <w:lang w:val="hy-AM"/>
              </w:rPr>
            </w:pPr>
            <w:r w:rsidRPr="00822ACB">
              <w:rPr>
                <w:rFonts w:ascii="GHEA Grapalat" w:hAnsi="GHEA Grapalat"/>
                <w:bCs/>
                <w:sz w:val="18"/>
                <w:szCs w:val="18"/>
                <w:lang w:val="hy-AM"/>
              </w:rPr>
              <w:t>г) Спланировать разветвление водопровода таким образом, чтобы поливать наибольшую часть газона.</w:t>
            </w:r>
          </w:p>
          <w:p w14:paraId="64DBB021" w14:textId="77777777" w:rsidR="004E2070" w:rsidRPr="00822ACB" w:rsidRDefault="004E2070" w:rsidP="004E2070">
            <w:pPr>
              <w:ind w:firstLine="284"/>
              <w:rPr>
                <w:rFonts w:ascii="GHEA Grapalat" w:hAnsi="GHEA Grapalat"/>
                <w:bCs/>
                <w:sz w:val="18"/>
                <w:szCs w:val="18"/>
                <w:lang w:val="hy-AM"/>
              </w:rPr>
            </w:pPr>
            <w:r w:rsidRPr="00822ACB">
              <w:rPr>
                <w:rFonts w:ascii="GHEA Grapalat" w:hAnsi="GHEA Grapalat"/>
                <w:bCs/>
                <w:sz w:val="18"/>
                <w:szCs w:val="18"/>
                <w:lang w:val="hy-AM"/>
              </w:rPr>
              <w:t>д) Рассчитать значения Q и H для водопроводной линии</w:t>
            </w:r>
          </w:p>
          <w:p w14:paraId="5B00D59A" w14:textId="77777777" w:rsidR="004E2070" w:rsidRPr="00822ACB" w:rsidRDefault="004E2070" w:rsidP="004E2070">
            <w:pPr>
              <w:pStyle w:val="ListParagraph"/>
              <w:ind w:left="0" w:firstLine="284"/>
              <w:jc w:val="both"/>
              <w:rPr>
                <w:rFonts w:ascii="GHEA Grapalat" w:hAnsi="GHEA Grapalat" w:cs="Sylfaen"/>
                <w:sz w:val="18"/>
                <w:szCs w:val="18"/>
              </w:rPr>
            </w:pPr>
            <w:r w:rsidRPr="00822ACB">
              <w:rPr>
                <w:rFonts w:ascii="GHEA Grapalat" w:eastAsia="Calibri" w:hAnsi="GHEA Grapalat" w:cs="Sylfaen"/>
                <w:b/>
                <w:sz w:val="18"/>
                <w:szCs w:val="18"/>
              </w:rPr>
              <w:t>Требования к строительным материалам, препаратам (эксплуатация).</w:t>
            </w:r>
          </w:p>
          <w:p w14:paraId="4A0F5933" w14:textId="77777777" w:rsidR="004E2070" w:rsidRPr="00822ACB" w:rsidRDefault="004E2070" w:rsidP="004E2070">
            <w:pPr>
              <w:pStyle w:val="ListParagraph"/>
              <w:ind w:left="0" w:firstLine="284"/>
              <w:jc w:val="both"/>
              <w:rPr>
                <w:rFonts w:ascii="GHEA Grapalat" w:hAnsi="GHEA Grapalat" w:cs="Sylfaen"/>
                <w:sz w:val="18"/>
                <w:szCs w:val="18"/>
              </w:rPr>
            </w:pPr>
            <w:r w:rsidRPr="00822ACB">
              <w:rPr>
                <w:rFonts w:ascii="GHEA Grapalat" w:hAnsi="GHEA Grapalat" w:cs="Sylfaen"/>
                <w:sz w:val="18"/>
                <w:szCs w:val="18"/>
              </w:rPr>
              <w:t>- максимальный срок использования материалов, препаратов</w:t>
            </w:r>
          </w:p>
          <w:p w14:paraId="49DDD4B7" w14:textId="77777777" w:rsidR="004E2070" w:rsidRPr="00822ACB" w:rsidRDefault="004E2070" w:rsidP="004E2070">
            <w:pPr>
              <w:pStyle w:val="ListParagraph"/>
              <w:ind w:left="0" w:firstLine="284"/>
              <w:jc w:val="both"/>
              <w:rPr>
                <w:rFonts w:ascii="GHEA Grapalat" w:hAnsi="GHEA Grapalat" w:cs="Sylfaen"/>
                <w:sz w:val="18"/>
                <w:szCs w:val="18"/>
              </w:rPr>
            </w:pPr>
            <w:r w:rsidRPr="00822ACB">
              <w:rPr>
                <w:rFonts w:ascii="GHEA Grapalat" w:hAnsi="GHEA Grapalat" w:cs="Sylfaen"/>
                <w:sz w:val="18"/>
                <w:szCs w:val="18"/>
              </w:rPr>
              <w:t>- перечень материалов и препаратов, произведенных по новейшим технологиям</w:t>
            </w:r>
          </w:p>
          <w:p w14:paraId="5E364C7E" w14:textId="77777777" w:rsidR="004E2070" w:rsidRPr="00822ACB" w:rsidRDefault="004E2070" w:rsidP="004E2070">
            <w:pPr>
              <w:ind w:firstLine="284"/>
              <w:jc w:val="both"/>
              <w:rPr>
                <w:rFonts w:ascii="GHEA Grapalat" w:hAnsi="GHEA Grapalat" w:cs="Sylfaen"/>
                <w:sz w:val="18"/>
                <w:szCs w:val="18"/>
              </w:rPr>
            </w:pPr>
            <w:r w:rsidRPr="00822ACB">
              <w:rPr>
                <w:rFonts w:ascii="GHEA Grapalat" w:hAnsi="GHEA Grapalat" w:cs="Sylfaen"/>
                <w:sz w:val="18"/>
                <w:szCs w:val="18"/>
              </w:rPr>
              <w:t xml:space="preserve">- перечень мероприятий по энергоэффективности, оборудования и материалов     </w:t>
            </w:r>
          </w:p>
          <w:p w14:paraId="642159B5" w14:textId="77777777" w:rsidR="004E2070" w:rsidRPr="00822ACB" w:rsidRDefault="004E2070" w:rsidP="004E2070">
            <w:pPr>
              <w:ind w:firstLine="284"/>
              <w:jc w:val="both"/>
              <w:rPr>
                <w:rFonts w:ascii="GHEA Grapalat" w:hAnsi="GHEA Grapalat" w:cs="Sylfaen"/>
                <w:b/>
                <w:sz w:val="18"/>
                <w:szCs w:val="18"/>
              </w:rPr>
            </w:pPr>
            <w:r w:rsidRPr="00822ACB">
              <w:rPr>
                <w:rFonts w:ascii="GHEA Grapalat" w:hAnsi="GHEA Grapalat" w:cs="Sylfaen"/>
                <w:sz w:val="18"/>
                <w:szCs w:val="18"/>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14:paraId="6E7B7015" w14:textId="77777777" w:rsidR="004E2070" w:rsidRPr="00822ACB" w:rsidRDefault="004E2070" w:rsidP="004E2070">
            <w:pPr>
              <w:ind w:firstLine="284"/>
              <w:jc w:val="both"/>
              <w:rPr>
                <w:rFonts w:ascii="GHEA Grapalat" w:hAnsi="GHEA Grapalat" w:cs="Sylfaen"/>
                <w:b/>
                <w:sz w:val="18"/>
                <w:szCs w:val="18"/>
                <w:lang w:val="hy-AM"/>
              </w:rPr>
            </w:pPr>
            <w:r w:rsidRPr="00822ACB">
              <w:rPr>
                <w:rFonts w:ascii="GHEA Grapalat" w:hAnsi="GHEA Grapalat" w:cs="Sylfaen"/>
                <w:b/>
                <w:sz w:val="18"/>
                <w:szCs w:val="18"/>
                <w:lang w:val="hy-AM"/>
              </w:rPr>
              <w:t>- При использовании ссылок атрибут атрибутов должен содержать слова «или эквивалент».</w:t>
            </w:r>
          </w:p>
          <w:p w14:paraId="1087D516" w14:textId="77777777" w:rsidR="004E2070" w:rsidRPr="00822ACB" w:rsidRDefault="004E2070" w:rsidP="004E2070">
            <w:pPr>
              <w:ind w:firstLine="284"/>
              <w:jc w:val="both"/>
              <w:rPr>
                <w:rFonts w:ascii="GHEA Grapalat" w:hAnsi="GHEA Grapalat" w:cs="Sylfaen"/>
                <w:b/>
                <w:sz w:val="18"/>
                <w:szCs w:val="18"/>
                <w:lang w:val="hy-AM"/>
              </w:rPr>
            </w:pPr>
            <w:r w:rsidRPr="00822ACB">
              <w:rPr>
                <w:rFonts w:ascii="GHEA Grapalat" w:hAnsi="GHEA Grapalat" w:cs="Sylfaen"/>
                <w:sz w:val="18"/>
                <w:szCs w:val="18"/>
                <w:lang w:val="hy-AM"/>
              </w:rPr>
              <w:t xml:space="preserve">   </w:t>
            </w:r>
            <w:r w:rsidRPr="00822ACB">
              <w:rPr>
                <w:rFonts w:ascii="GHEA Grapalat" w:hAnsi="GHEA Grapalat" w:cs="Sylfaen"/>
                <w:b/>
                <w:sz w:val="18"/>
                <w:szCs w:val="18"/>
                <w:lang w:val="hy-AM"/>
              </w:rPr>
              <w:t>РЕКОМЕНДАЦИИ</w:t>
            </w:r>
          </w:p>
          <w:p w14:paraId="46065F6B"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lastRenderedPageBreak/>
              <w:t>Использование местных и импортных строительных материалов в Армении.</w:t>
            </w:r>
          </w:p>
          <w:p w14:paraId="7D876F13" w14:textId="77777777" w:rsidR="004E2070" w:rsidRPr="00822ACB" w:rsidRDefault="004E2070" w:rsidP="004E2070">
            <w:pPr>
              <w:ind w:firstLine="284"/>
              <w:jc w:val="both"/>
              <w:rPr>
                <w:rFonts w:ascii="GHEA Grapalat" w:hAnsi="GHEA Grapalat" w:cs="Sylfaen"/>
                <w:b/>
                <w:sz w:val="18"/>
                <w:szCs w:val="18"/>
                <w:lang w:val="hy-AM"/>
              </w:rPr>
            </w:pPr>
            <w:r w:rsidRPr="00822ACB">
              <w:rPr>
                <w:rFonts w:ascii="GHEA Grapalat" w:hAnsi="GHEA Grapalat" w:cs="Sylfaen"/>
                <w:b/>
                <w:sz w:val="18"/>
                <w:szCs w:val="18"/>
                <w:lang w:val="hy-AM"/>
              </w:rPr>
              <w:t>ОБНОВЛЕНИЕ РАБОТЫ ПРОЕКТА</w:t>
            </w:r>
          </w:p>
          <w:p w14:paraId="4FBD189F"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Разработка проектно-сметной документации с помощью компьютерной программы.</w:t>
            </w:r>
          </w:p>
          <w:p w14:paraId="24667B2F" w14:textId="77777777" w:rsidR="004E2070" w:rsidRPr="00822ACB" w:rsidRDefault="004E2070" w:rsidP="004E2070">
            <w:pPr>
              <w:pStyle w:val="ListParagraph"/>
              <w:numPr>
                <w:ilvl w:val="0"/>
                <w:numId w:val="25"/>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14:paraId="0A907160" w14:textId="77777777" w:rsidR="004E2070" w:rsidRPr="00822ACB" w:rsidRDefault="004E2070" w:rsidP="004E2070">
            <w:pPr>
              <w:pStyle w:val="ListParagraph"/>
              <w:numPr>
                <w:ilvl w:val="0"/>
                <w:numId w:val="25"/>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14:paraId="625A254C" w14:textId="77777777" w:rsidR="004E2070" w:rsidRPr="00822ACB" w:rsidRDefault="004E2070" w:rsidP="004E2070">
            <w:pPr>
              <w:pStyle w:val="ListParagraph"/>
              <w:numPr>
                <w:ilvl w:val="0"/>
                <w:numId w:val="25"/>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hy-AM"/>
              </w:rPr>
              <w:t>При этом объемный лист должен быть представлен на двух языках (отдельно на армянском и отдельно на русском).</w:t>
            </w:r>
          </w:p>
          <w:p w14:paraId="3755C201" w14:textId="77777777" w:rsidR="004E2070" w:rsidRPr="00822ACB" w:rsidRDefault="004E2070" w:rsidP="004E2070">
            <w:pPr>
              <w:numPr>
                <w:ilvl w:val="0"/>
                <w:numId w:val="25"/>
              </w:numPr>
              <w:ind w:left="0" w:firstLine="284"/>
              <w:jc w:val="both"/>
              <w:rPr>
                <w:rFonts w:ascii="GHEA Grapalat" w:hAnsi="GHEA Grapalat" w:cs="Sylfaen"/>
                <w:b/>
                <w:sz w:val="18"/>
                <w:szCs w:val="18"/>
                <w:lang w:val="hy-AM"/>
              </w:rPr>
            </w:pPr>
            <w:r w:rsidRPr="00822ACB">
              <w:rPr>
                <w:rFonts w:ascii="GHEA Grapalat" w:hAnsi="GHEA Grapalat" w:cs="Sylfaen"/>
                <w:sz w:val="18"/>
                <w:szCs w:val="18"/>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14:paraId="700081B1" w14:textId="77777777" w:rsidR="004E2070" w:rsidRPr="00822ACB" w:rsidRDefault="004E2070" w:rsidP="004E2070">
            <w:pPr>
              <w:ind w:firstLine="284"/>
              <w:jc w:val="both"/>
              <w:rPr>
                <w:rFonts w:ascii="GHEA Grapalat" w:hAnsi="GHEA Grapalat" w:cs="Sylfaen"/>
                <w:b/>
                <w:i/>
                <w:sz w:val="18"/>
                <w:szCs w:val="18"/>
                <w:u w:val="single"/>
                <w:lang w:val="hy-AM"/>
              </w:rPr>
            </w:pPr>
            <w:r w:rsidRPr="00822ACB">
              <w:rPr>
                <w:rFonts w:ascii="GHEA Grapalat" w:hAnsi="GHEA Grapalat" w:cs="Sylfaen"/>
                <w:b/>
                <w:sz w:val="18"/>
                <w:szCs w:val="18"/>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822ACB">
              <w:rPr>
                <w:rFonts w:ascii="GHEA Grapalat" w:hAnsi="GHEA Grapalat" w:cs="Sylfaen"/>
                <w:sz w:val="18"/>
                <w:szCs w:val="18"/>
                <w:lang w:val="hy-AM"/>
              </w:rPr>
              <w:t xml:space="preserve"> </w:t>
            </w:r>
            <w:r w:rsidRPr="00822ACB">
              <w:rPr>
                <w:rFonts w:ascii="GHEA Grapalat" w:hAnsi="GHEA Grapalat" w:cs="Sylfaen"/>
                <w:b/>
                <w:sz w:val="18"/>
                <w:szCs w:val="18"/>
                <w:lang w:val="hy-AM"/>
              </w:rPr>
              <w:t>ПЕРИОД ВЫПОЛНЕНИЯ РАБОТЫ (ПРОДОЛЖИТЕЛЬНОСТЬ)</w:t>
            </w:r>
          </w:p>
          <w:p w14:paraId="5E7C61A1"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t xml:space="preserve">Срок выполнения работ предусматривать </w:t>
            </w:r>
            <w:r w:rsidRPr="00822ACB">
              <w:rPr>
                <w:rFonts w:ascii="GHEA Grapalat" w:hAnsi="GHEA Grapalat" w:cs="Sylfaen"/>
                <w:sz w:val="18"/>
                <w:szCs w:val="18"/>
              </w:rPr>
              <w:t>50</w:t>
            </w:r>
            <w:r w:rsidRPr="00822ACB">
              <w:rPr>
                <w:rFonts w:ascii="GHEA Grapalat" w:hAnsi="GHEA Grapalat" w:cs="Sylfaen"/>
                <w:sz w:val="18"/>
                <w:szCs w:val="18"/>
                <w:lang w:val="hy-AM"/>
              </w:rPr>
              <w:t xml:space="preserve">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14:paraId="64BA40EB" w14:textId="77777777" w:rsidR="004E2070" w:rsidRPr="00822ACB" w:rsidRDefault="004E2070" w:rsidP="004E2070">
            <w:pPr>
              <w:pStyle w:val="ListParagraph"/>
              <w:ind w:left="0" w:firstLine="284"/>
              <w:jc w:val="both"/>
              <w:rPr>
                <w:rFonts w:ascii="GHEA Grapalat" w:hAnsi="GHEA Grapalat" w:cs="Sylfaen"/>
                <w:b/>
                <w:sz w:val="18"/>
                <w:szCs w:val="18"/>
                <w:u w:val="single"/>
                <w:lang w:val="hy-AM"/>
              </w:rPr>
            </w:pPr>
            <w:r w:rsidRPr="00822ACB">
              <w:rPr>
                <w:rFonts w:ascii="GHEA Grapalat" w:hAnsi="GHEA Grapalat" w:cs="Sylfaen"/>
                <w:b/>
                <w:sz w:val="18"/>
                <w:szCs w:val="18"/>
                <w:u w:val="single"/>
                <w:lang w:val="hy-AM"/>
              </w:rPr>
              <w:t>РАЗРАБОТКА ПРОЕКТА</w:t>
            </w:r>
          </w:p>
          <w:p w14:paraId="585952A2" w14:textId="77777777" w:rsidR="004E2070" w:rsidRPr="00822ACB" w:rsidRDefault="004E2070" w:rsidP="004E2070">
            <w:pPr>
              <w:pStyle w:val="ListParagraph"/>
              <w:ind w:left="0" w:firstLine="284"/>
              <w:jc w:val="both"/>
              <w:rPr>
                <w:rFonts w:ascii="GHEA Grapalat" w:hAnsi="GHEA Grapalat" w:cs="Sylfaen"/>
                <w:sz w:val="18"/>
                <w:szCs w:val="18"/>
                <w:lang w:val="hy-AM"/>
              </w:rPr>
            </w:pPr>
            <w:r w:rsidRPr="00822ACB">
              <w:rPr>
                <w:rFonts w:ascii="GHEA Grapalat" w:hAnsi="GHEA Grapalat" w:cs="Sylfaen"/>
                <w:sz w:val="18"/>
                <w:szCs w:val="18"/>
                <w:lang w:val="hy-AM"/>
              </w:rPr>
              <w:t>По мере необходимости, если</w:t>
            </w:r>
          </w:p>
          <w:p w14:paraId="75C3F3D4" w14:textId="77777777" w:rsidR="004E2070" w:rsidRPr="00822ACB" w:rsidRDefault="004E2070" w:rsidP="004E2070">
            <w:pPr>
              <w:pStyle w:val="ListParagraph"/>
              <w:numPr>
                <w:ilvl w:val="0"/>
                <w:numId w:val="27"/>
              </w:numPr>
              <w:ind w:left="0" w:firstLine="284"/>
              <w:contextualSpacing/>
              <w:jc w:val="both"/>
              <w:rPr>
                <w:rFonts w:ascii="GHEA Grapalat" w:hAnsi="GHEA Grapalat" w:cs="Sylfaen"/>
                <w:sz w:val="18"/>
                <w:szCs w:val="18"/>
                <w:lang w:val="hy-AM"/>
              </w:rPr>
            </w:pPr>
            <w:r w:rsidRPr="00822ACB">
              <w:rPr>
                <w:rFonts w:ascii="GHEA Grapalat" w:hAnsi="GHEA Grapalat" w:cs="Sylfaen"/>
                <w:sz w:val="18"/>
                <w:szCs w:val="18"/>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14:paraId="796E0A31" w14:textId="77777777" w:rsidR="004E2070" w:rsidRPr="00822ACB" w:rsidRDefault="004E2070" w:rsidP="004E2070">
            <w:pPr>
              <w:ind w:firstLine="284"/>
              <w:jc w:val="both"/>
              <w:rPr>
                <w:rFonts w:ascii="GHEA Grapalat" w:hAnsi="GHEA Grapalat" w:cs="Sylfaen"/>
                <w:sz w:val="18"/>
                <w:szCs w:val="18"/>
                <w:lang w:val="hy-AM"/>
              </w:rPr>
            </w:pPr>
            <w:r w:rsidRPr="00822ACB">
              <w:rPr>
                <w:rFonts w:ascii="GHEA Grapalat" w:hAnsi="GHEA Grapalat" w:cs="Sylfaen"/>
                <w:sz w:val="18"/>
                <w:szCs w:val="18"/>
                <w:lang w:val="hy-AM"/>
              </w:rPr>
              <w:lastRenderedPageBreak/>
              <w:t>Оплата работ производится после получения положительного заключения экспертизы.</w:t>
            </w:r>
          </w:p>
          <w:p w14:paraId="34A673B4" w14:textId="0D89F583" w:rsidR="004E2070" w:rsidRPr="00F51E43" w:rsidRDefault="004E2070" w:rsidP="004E2070">
            <w:pPr>
              <w:spacing w:line="276" w:lineRule="auto"/>
              <w:rPr>
                <w:rFonts w:ascii="GHEA Grapalat" w:eastAsia="Arial" w:hAnsi="GHEA Grapalat" w:cs="Arial"/>
                <w:sz w:val="18"/>
                <w:szCs w:val="18"/>
              </w:rPr>
            </w:pPr>
            <w:r w:rsidRPr="00822ACB">
              <w:rPr>
                <w:rFonts w:ascii="GHEA Grapalat" w:hAnsi="GHEA Grapalat" w:cs="Sylfaen"/>
                <w:sz w:val="18"/>
                <w:szCs w:val="18"/>
                <w:lang w:val="hy-AM"/>
              </w:rPr>
              <w:t>Планировать календарный график сроков выполнения отдельных видов работ, этапов и объемов.</w:t>
            </w:r>
          </w:p>
        </w:tc>
        <w:tc>
          <w:tcPr>
            <w:tcW w:w="804" w:type="dxa"/>
            <w:vAlign w:val="center"/>
          </w:tcPr>
          <w:p w14:paraId="70B19043" w14:textId="77777777" w:rsidR="004E2070" w:rsidRPr="002F3918" w:rsidRDefault="004E2070" w:rsidP="004E2070">
            <w:pPr>
              <w:widowControl w:val="0"/>
              <w:spacing w:after="120"/>
              <w:jc w:val="center"/>
              <w:rPr>
                <w:rFonts w:ascii="GHEA Grapalat" w:hAnsi="GHEA Grapalat"/>
                <w:sz w:val="18"/>
                <w:szCs w:val="18"/>
              </w:rPr>
            </w:pPr>
            <w:r w:rsidRPr="002F3918">
              <w:rPr>
                <w:rFonts w:ascii="GHEA Grapalat" w:hAnsi="GHEA Grapalat"/>
                <w:sz w:val="18"/>
                <w:szCs w:val="18"/>
              </w:rPr>
              <w:lastRenderedPageBreak/>
              <w:t>драм</w:t>
            </w:r>
          </w:p>
        </w:tc>
        <w:tc>
          <w:tcPr>
            <w:tcW w:w="1127" w:type="dxa"/>
            <w:vAlign w:val="center"/>
          </w:tcPr>
          <w:p w14:paraId="66F84C4E" w14:textId="77777777" w:rsidR="004E2070" w:rsidRPr="003116E2" w:rsidRDefault="004E2070" w:rsidP="004E2070">
            <w:pPr>
              <w:widowControl w:val="0"/>
              <w:spacing w:after="120"/>
              <w:ind w:left="-34"/>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5E9430D0" w14:textId="77777777" w:rsidR="004E2070" w:rsidRPr="003116E2"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76218BA7" w14:textId="77777777" w:rsidR="004E2070" w:rsidRPr="00B302C7" w:rsidRDefault="004E2070" w:rsidP="004E2070">
            <w:pPr>
              <w:widowControl w:val="0"/>
              <w:spacing w:after="120"/>
              <w:jc w:val="center"/>
              <w:rPr>
                <w:rFonts w:ascii="GHEA Grapalat" w:hAnsi="GHEA Grapalat"/>
                <w:color w:val="000000"/>
                <w:sz w:val="18"/>
                <w:szCs w:val="18"/>
              </w:rPr>
            </w:pPr>
            <w:r w:rsidRPr="002F3918">
              <w:rPr>
                <w:rFonts w:ascii="GHEA Grapalat" w:hAnsi="GHEA Grapalat"/>
                <w:sz w:val="18"/>
                <w:szCs w:val="18"/>
              </w:rPr>
              <w:t>1</w:t>
            </w:r>
          </w:p>
        </w:tc>
        <w:tc>
          <w:tcPr>
            <w:tcW w:w="1089" w:type="dxa"/>
            <w:vAlign w:val="center"/>
          </w:tcPr>
          <w:p w14:paraId="2FEEC026"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w:t>
            </w:r>
            <w:r>
              <w:rPr>
                <w:rFonts w:ascii="GHEA Grapalat" w:hAnsi="GHEA Grapalat"/>
                <w:sz w:val="18"/>
                <w:szCs w:val="18"/>
              </w:rPr>
              <w:t>ул.</w:t>
            </w:r>
            <w:r w:rsidRPr="00BB492D">
              <w:rPr>
                <w:rFonts w:ascii="GHEA Grapalat" w:hAnsi="GHEA Grapalat"/>
                <w:sz w:val="18"/>
                <w:szCs w:val="18"/>
              </w:rPr>
              <w:t xml:space="preserve"> Спендиарян</w:t>
            </w:r>
            <w:r>
              <w:rPr>
                <w:rFonts w:ascii="GHEA Grapalat" w:hAnsi="GHEA Grapalat"/>
                <w:sz w:val="18"/>
                <w:szCs w:val="18"/>
              </w:rPr>
              <w:t>а (двусторонний</w:t>
            </w:r>
            <w:r w:rsidRPr="00BB492D">
              <w:rPr>
                <w:rFonts w:ascii="GHEA Grapalat" w:hAnsi="GHEA Grapalat"/>
                <w:sz w:val="18"/>
                <w:szCs w:val="18"/>
              </w:rPr>
              <w:t xml:space="preserve">, одна сторона </w:t>
            </w:r>
            <w:r>
              <w:rPr>
                <w:rFonts w:ascii="GHEA Grapalat" w:hAnsi="GHEA Grapalat"/>
                <w:sz w:val="18"/>
                <w:szCs w:val="18"/>
              </w:rPr>
              <w:t xml:space="preserve">до ул. </w:t>
            </w:r>
            <w:r w:rsidRPr="00BB492D">
              <w:rPr>
                <w:rFonts w:ascii="GHEA Grapalat" w:hAnsi="GHEA Grapalat"/>
                <w:sz w:val="18"/>
                <w:szCs w:val="18"/>
              </w:rPr>
              <w:t>Спендиарян</w:t>
            </w:r>
            <w:r>
              <w:rPr>
                <w:rFonts w:ascii="GHEA Grapalat" w:hAnsi="GHEA Grapalat"/>
                <w:sz w:val="18"/>
                <w:szCs w:val="18"/>
              </w:rPr>
              <w:t>а 69)</w:t>
            </w:r>
          </w:p>
          <w:p w14:paraId="54509F59" w14:textId="77777777" w:rsidR="004E2070" w:rsidRPr="00AD7691" w:rsidRDefault="004E2070" w:rsidP="004E2070">
            <w:pPr>
              <w:widowControl w:val="0"/>
              <w:spacing w:after="120"/>
              <w:jc w:val="center"/>
              <w:rPr>
                <w:rFonts w:ascii="GHEA Grapalat" w:hAnsi="GHEA Grapalat"/>
                <w:bCs/>
                <w:iCs/>
                <w:color w:val="000000"/>
                <w:sz w:val="18"/>
                <w:szCs w:val="18"/>
              </w:rPr>
            </w:pPr>
          </w:p>
        </w:tc>
        <w:tc>
          <w:tcPr>
            <w:tcW w:w="1611" w:type="dxa"/>
            <w:vAlign w:val="center"/>
          </w:tcPr>
          <w:p w14:paraId="33FDEAC8" w14:textId="60A0B6B4" w:rsidR="004E2070" w:rsidRPr="008C1BAB" w:rsidRDefault="004E2070" w:rsidP="004E2070">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r w:rsidR="004E2070" w:rsidRPr="00471C82" w14:paraId="2C17BFBF" w14:textId="77777777" w:rsidTr="007656AA">
        <w:trPr>
          <w:gridAfter w:val="1"/>
          <w:wAfter w:w="14" w:type="dxa"/>
          <w:trHeight w:val="2554"/>
          <w:jc w:val="center"/>
        </w:trPr>
        <w:tc>
          <w:tcPr>
            <w:tcW w:w="843" w:type="dxa"/>
            <w:vAlign w:val="center"/>
          </w:tcPr>
          <w:p w14:paraId="2FC5A2AB" w14:textId="77777777" w:rsidR="004E2070" w:rsidRPr="00A0572D"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2</w:t>
            </w:r>
          </w:p>
        </w:tc>
        <w:tc>
          <w:tcPr>
            <w:tcW w:w="1653" w:type="dxa"/>
            <w:vAlign w:val="center"/>
          </w:tcPr>
          <w:p w14:paraId="4BFE44C0" w14:textId="62CCEBFB" w:rsidR="004E2070" w:rsidRPr="00B302C7" w:rsidRDefault="004E2070" w:rsidP="004E2070">
            <w:pPr>
              <w:jc w:val="center"/>
              <w:rPr>
                <w:rFonts w:ascii="Arial" w:hAnsi="Arial" w:cs="Arial"/>
                <w:b/>
                <w:sz w:val="18"/>
                <w:szCs w:val="18"/>
                <w:lang w:val="hy-AM"/>
              </w:rPr>
            </w:pPr>
            <w:r w:rsidRPr="002F3918">
              <w:rPr>
                <w:rFonts w:ascii="GHEA Grapalat" w:hAnsi="GHEA Grapalat"/>
                <w:sz w:val="18"/>
                <w:szCs w:val="18"/>
              </w:rPr>
              <w:t>71241200/</w:t>
            </w:r>
            <w:r>
              <w:rPr>
                <w:rFonts w:ascii="GHEA Grapalat" w:hAnsi="GHEA Grapalat"/>
                <w:sz w:val="18"/>
                <w:szCs w:val="18"/>
                <w:lang w:val="hy-AM"/>
              </w:rPr>
              <w:t>70</w:t>
            </w:r>
          </w:p>
        </w:tc>
        <w:tc>
          <w:tcPr>
            <w:tcW w:w="1537" w:type="dxa"/>
          </w:tcPr>
          <w:p w14:paraId="74A0504A" w14:textId="3DD269EF" w:rsidR="004E2070" w:rsidRPr="00B26F55" w:rsidRDefault="004E2070" w:rsidP="004E2070">
            <w:pPr>
              <w:widowControl w:val="0"/>
              <w:spacing w:after="120"/>
              <w:jc w:val="center"/>
              <w:rPr>
                <w:rFonts w:ascii="GHEA Grapalat" w:hAnsi="GHEA Grapalat"/>
                <w:bCs/>
                <w:iCs/>
                <w:color w:val="000000"/>
                <w:sz w:val="18"/>
                <w:szCs w:val="18"/>
              </w:rPr>
            </w:pPr>
            <w:r>
              <w:rPr>
                <w:rFonts w:ascii="GHEA Grapalat" w:hAnsi="GHEA Grapalat"/>
                <w:sz w:val="18"/>
                <w:szCs w:val="18"/>
              </w:rPr>
              <w:t>Разработка проектно-сметных документации длакапитальных работ тротуаров по адресу ул.</w:t>
            </w:r>
            <w:r w:rsidRPr="008A6DB4">
              <w:rPr>
                <w:rFonts w:ascii="GHEA Grapalat" w:hAnsi="GHEA Grapalat"/>
                <w:sz w:val="18"/>
                <w:szCs w:val="18"/>
              </w:rPr>
              <w:t xml:space="preserve"> Парпе</w:t>
            </w:r>
            <w:r>
              <w:rPr>
                <w:rFonts w:ascii="GHEA Grapalat" w:hAnsi="GHEA Grapalat"/>
                <w:sz w:val="18"/>
                <w:szCs w:val="18"/>
              </w:rPr>
              <w:t>ц</w:t>
            </w:r>
            <w:r w:rsidRPr="008A6DB4">
              <w:rPr>
                <w:rFonts w:ascii="GHEA Grapalat" w:hAnsi="GHEA Grapalat"/>
                <w:sz w:val="18"/>
                <w:szCs w:val="18"/>
              </w:rPr>
              <w:t>и</w:t>
            </w:r>
            <w:r>
              <w:rPr>
                <w:rFonts w:ascii="GHEA Grapalat" w:hAnsi="GHEA Grapalat"/>
                <w:sz w:val="18"/>
                <w:szCs w:val="18"/>
              </w:rPr>
              <w:t xml:space="preserve"> (двусторонний</w:t>
            </w:r>
            <w:r w:rsidRPr="008A6DB4">
              <w:rPr>
                <w:rFonts w:ascii="GHEA Grapalat" w:hAnsi="GHEA Grapalat"/>
                <w:sz w:val="18"/>
                <w:szCs w:val="18"/>
              </w:rPr>
              <w:t>, от ул</w:t>
            </w:r>
            <w:r>
              <w:rPr>
                <w:rFonts w:ascii="GHEA Grapalat" w:hAnsi="GHEA Grapalat"/>
                <w:sz w:val="18"/>
                <w:szCs w:val="18"/>
              </w:rPr>
              <w:t xml:space="preserve">. </w:t>
            </w:r>
            <w:r w:rsidRPr="008A6DB4">
              <w:rPr>
                <w:rFonts w:ascii="GHEA Grapalat" w:hAnsi="GHEA Grapalat"/>
                <w:sz w:val="18"/>
                <w:szCs w:val="18"/>
              </w:rPr>
              <w:t>Туманян до ул</w:t>
            </w:r>
            <w:r>
              <w:rPr>
                <w:rFonts w:ascii="GHEA Grapalat" w:hAnsi="GHEA Grapalat"/>
                <w:sz w:val="18"/>
                <w:szCs w:val="18"/>
              </w:rPr>
              <w:t>.</w:t>
            </w:r>
            <w:r w:rsidRPr="008A6DB4">
              <w:rPr>
                <w:rFonts w:ascii="GHEA Grapalat" w:hAnsi="GHEA Grapalat"/>
                <w:sz w:val="18"/>
                <w:szCs w:val="18"/>
              </w:rPr>
              <w:t xml:space="preserve"> Арам</w:t>
            </w:r>
            <w:r>
              <w:rPr>
                <w:rFonts w:ascii="GHEA Grapalat" w:hAnsi="GHEA Grapalat"/>
                <w:sz w:val="18"/>
                <w:szCs w:val="18"/>
              </w:rPr>
              <w:t xml:space="preserve">а) </w:t>
            </w:r>
            <w:r w:rsidRPr="00364589">
              <w:rPr>
                <w:rFonts w:ascii="GHEA Grapalat" w:hAnsi="GHEA Grapalat"/>
                <w:sz w:val="18"/>
                <w:szCs w:val="18"/>
              </w:rPr>
              <w:t xml:space="preserve">административного района Кентрон </w:t>
            </w:r>
          </w:p>
        </w:tc>
        <w:tc>
          <w:tcPr>
            <w:tcW w:w="4311" w:type="dxa"/>
            <w:vMerge/>
            <w:vAlign w:val="center"/>
          </w:tcPr>
          <w:p w14:paraId="45351F38"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21FB7665"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46F9CC5E" w14:textId="77777777" w:rsidR="004E2070" w:rsidRDefault="004E2070" w:rsidP="004E2070">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78221D84" w14:textId="77777777" w:rsidR="004E2070"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4FD35C52"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56CA3559"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ул. </w:t>
            </w:r>
            <w:r w:rsidRPr="008A6DB4">
              <w:rPr>
                <w:rFonts w:ascii="GHEA Grapalat" w:hAnsi="GHEA Grapalat"/>
                <w:sz w:val="18"/>
                <w:szCs w:val="18"/>
              </w:rPr>
              <w:t>Парпе</w:t>
            </w:r>
            <w:r>
              <w:rPr>
                <w:rFonts w:ascii="GHEA Grapalat" w:hAnsi="GHEA Grapalat"/>
                <w:sz w:val="18"/>
                <w:szCs w:val="18"/>
              </w:rPr>
              <w:t>ц</w:t>
            </w:r>
            <w:r w:rsidRPr="008A6DB4">
              <w:rPr>
                <w:rFonts w:ascii="GHEA Grapalat" w:hAnsi="GHEA Grapalat"/>
                <w:sz w:val="18"/>
                <w:szCs w:val="18"/>
              </w:rPr>
              <w:t>и</w:t>
            </w:r>
            <w:r>
              <w:rPr>
                <w:rFonts w:ascii="GHEA Grapalat" w:hAnsi="GHEA Grapalat"/>
                <w:sz w:val="18"/>
                <w:szCs w:val="18"/>
              </w:rPr>
              <w:t xml:space="preserve"> (двусторонний</w:t>
            </w:r>
            <w:r w:rsidRPr="008A6DB4">
              <w:rPr>
                <w:rFonts w:ascii="GHEA Grapalat" w:hAnsi="GHEA Grapalat"/>
                <w:sz w:val="18"/>
                <w:szCs w:val="18"/>
              </w:rPr>
              <w:t>, от ул</w:t>
            </w:r>
            <w:r>
              <w:rPr>
                <w:rFonts w:ascii="GHEA Grapalat" w:hAnsi="GHEA Grapalat"/>
                <w:sz w:val="18"/>
                <w:szCs w:val="18"/>
              </w:rPr>
              <w:t xml:space="preserve">. </w:t>
            </w:r>
            <w:r w:rsidRPr="008A6DB4">
              <w:rPr>
                <w:rFonts w:ascii="GHEA Grapalat" w:hAnsi="GHEA Grapalat"/>
                <w:sz w:val="18"/>
                <w:szCs w:val="18"/>
              </w:rPr>
              <w:t>Туманян до ул</w:t>
            </w:r>
            <w:r>
              <w:rPr>
                <w:rFonts w:ascii="GHEA Grapalat" w:hAnsi="GHEA Grapalat"/>
                <w:sz w:val="18"/>
                <w:szCs w:val="18"/>
              </w:rPr>
              <w:t>.</w:t>
            </w:r>
            <w:r w:rsidRPr="008A6DB4">
              <w:rPr>
                <w:rFonts w:ascii="GHEA Grapalat" w:hAnsi="GHEA Grapalat"/>
                <w:sz w:val="18"/>
                <w:szCs w:val="18"/>
              </w:rPr>
              <w:t xml:space="preserve"> Арам</w:t>
            </w:r>
            <w:r>
              <w:rPr>
                <w:rFonts w:ascii="GHEA Grapalat" w:hAnsi="GHEA Grapalat"/>
                <w:sz w:val="18"/>
                <w:szCs w:val="18"/>
              </w:rPr>
              <w:t>а)</w:t>
            </w:r>
          </w:p>
          <w:p w14:paraId="7A8989EE" w14:textId="754E456C" w:rsidR="004E2070" w:rsidRPr="00AD7691" w:rsidRDefault="004E2070" w:rsidP="004E2070">
            <w:pPr>
              <w:widowControl w:val="0"/>
              <w:spacing w:after="120"/>
              <w:jc w:val="center"/>
              <w:rPr>
                <w:rFonts w:ascii="GHEA Grapalat" w:hAnsi="GHEA Grapalat"/>
                <w:bCs/>
                <w:iCs/>
                <w:color w:val="000000"/>
                <w:sz w:val="18"/>
                <w:szCs w:val="18"/>
              </w:rPr>
            </w:pPr>
          </w:p>
        </w:tc>
        <w:tc>
          <w:tcPr>
            <w:tcW w:w="1611" w:type="dxa"/>
            <w:vAlign w:val="center"/>
          </w:tcPr>
          <w:p w14:paraId="097D6EFE" w14:textId="30D97131" w:rsidR="004E2070" w:rsidRPr="00B26F55" w:rsidRDefault="004E2070" w:rsidP="004E2070">
            <w:pPr>
              <w:widowControl w:val="0"/>
              <w:spacing w:after="120"/>
              <w:jc w:val="center"/>
              <w:rPr>
                <w:rFonts w:ascii="GHEA Grapalat" w:hAnsi="GHEA Grapalat" w:cs="Arial"/>
                <w:sz w:val="14"/>
                <w:szCs w:val="14"/>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r w:rsidR="004E2070" w:rsidRPr="00471C82" w14:paraId="52D3557B" w14:textId="77777777" w:rsidTr="007656AA">
        <w:trPr>
          <w:gridAfter w:val="1"/>
          <w:wAfter w:w="14" w:type="dxa"/>
          <w:trHeight w:val="2554"/>
          <w:jc w:val="center"/>
        </w:trPr>
        <w:tc>
          <w:tcPr>
            <w:tcW w:w="843" w:type="dxa"/>
            <w:vAlign w:val="center"/>
          </w:tcPr>
          <w:p w14:paraId="2623C214" w14:textId="77777777" w:rsidR="004E2070" w:rsidRPr="00A0572D"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t>3</w:t>
            </w:r>
          </w:p>
        </w:tc>
        <w:tc>
          <w:tcPr>
            <w:tcW w:w="1653" w:type="dxa"/>
            <w:vAlign w:val="center"/>
          </w:tcPr>
          <w:p w14:paraId="44D93BE0" w14:textId="30DCD763" w:rsidR="004E2070" w:rsidRPr="00B302C7" w:rsidRDefault="004E2070" w:rsidP="004E2070">
            <w:pPr>
              <w:jc w:val="center"/>
              <w:rPr>
                <w:rFonts w:ascii="Arial" w:hAnsi="Arial" w:cs="Arial"/>
                <w:b/>
                <w:sz w:val="18"/>
                <w:szCs w:val="18"/>
                <w:lang w:val="hy-AM"/>
              </w:rPr>
            </w:pPr>
            <w:r w:rsidRPr="002F3918">
              <w:rPr>
                <w:rFonts w:ascii="GHEA Grapalat" w:hAnsi="GHEA Grapalat"/>
                <w:sz w:val="18"/>
                <w:szCs w:val="18"/>
              </w:rPr>
              <w:t>71241200/</w:t>
            </w:r>
            <w:r>
              <w:rPr>
                <w:rFonts w:ascii="GHEA Grapalat" w:hAnsi="GHEA Grapalat"/>
                <w:sz w:val="18"/>
                <w:szCs w:val="18"/>
                <w:lang w:val="hy-AM"/>
              </w:rPr>
              <w:t>71</w:t>
            </w:r>
          </w:p>
        </w:tc>
        <w:tc>
          <w:tcPr>
            <w:tcW w:w="1537" w:type="dxa"/>
          </w:tcPr>
          <w:p w14:paraId="5CDAEC92" w14:textId="6CC10A53" w:rsidR="004E2070" w:rsidRPr="00B26F55" w:rsidRDefault="004E2070" w:rsidP="004E2070">
            <w:pPr>
              <w:widowControl w:val="0"/>
              <w:spacing w:after="120"/>
              <w:jc w:val="center"/>
              <w:rPr>
                <w:rFonts w:ascii="GHEA Grapalat" w:hAnsi="GHEA Grapalat"/>
                <w:bCs/>
                <w:iCs/>
                <w:color w:val="000000"/>
                <w:sz w:val="18"/>
                <w:szCs w:val="18"/>
              </w:rPr>
            </w:pPr>
            <w:r>
              <w:rPr>
                <w:rFonts w:ascii="GHEA Grapalat" w:hAnsi="GHEA Grapalat"/>
                <w:sz w:val="18"/>
                <w:szCs w:val="18"/>
              </w:rPr>
              <w:t>Разработка проектно-сметных документации длакапитальных работ тротуаров по адресу ул. Арама ((двусторонний</w:t>
            </w:r>
            <w:r w:rsidRPr="008A6DB4">
              <w:rPr>
                <w:rFonts w:ascii="GHEA Grapalat" w:hAnsi="GHEA Grapalat"/>
                <w:sz w:val="18"/>
                <w:szCs w:val="18"/>
              </w:rPr>
              <w:t>, от ул</w:t>
            </w:r>
            <w:r>
              <w:rPr>
                <w:rFonts w:ascii="GHEA Grapalat" w:hAnsi="GHEA Grapalat"/>
                <w:sz w:val="18"/>
                <w:szCs w:val="18"/>
              </w:rPr>
              <w:t xml:space="preserve">. Ханджяна до </w:t>
            </w:r>
            <w:r w:rsidRPr="008A6DB4">
              <w:rPr>
                <w:rFonts w:ascii="GHEA Grapalat" w:hAnsi="GHEA Grapalat"/>
                <w:sz w:val="18"/>
                <w:szCs w:val="18"/>
              </w:rPr>
              <w:t>ул</w:t>
            </w:r>
            <w:r>
              <w:rPr>
                <w:rFonts w:ascii="GHEA Grapalat" w:hAnsi="GHEA Grapalat"/>
                <w:sz w:val="18"/>
                <w:szCs w:val="18"/>
              </w:rPr>
              <w:t>.</w:t>
            </w:r>
            <w:r w:rsidRPr="008A6DB4">
              <w:rPr>
                <w:rFonts w:ascii="GHEA Grapalat" w:hAnsi="GHEA Grapalat"/>
                <w:sz w:val="18"/>
                <w:szCs w:val="18"/>
              </w:rPr>
              <w:t xml:space="preserve"> А</w:t>
            </w:r>
            <w:r>
              <w:rPr>
                <w:rFonts w:ascii="GHEA Grapalat" w:hAnsi="GHEA Grapalat"/>
                <w:sz w:val="18"/>
                <w:szCs w:val="18"/>
              </w:rPr>
              <w:t xml:space="preserve">нрапетутюна) </w:t>
            </w:r>
            <w:r w:rsidRPr="00364589">
              <w:rPr>
                <w:rFonts w:ascii="GHEA Grapalat" w:hAnsi="GHEA Grapalat"/>
                <w:sz w:val="18"/>
                <w:szCs w:val="18"/>
              </w:rPr>
              <w:t xml:space="preserve">административного района Кентрон </w:t>
            </w:r>
          </w:p>
        </w:tc>
        <w:tc>
          <w:tcPr>
            <w:tcW w:w="4311" w:type="dxa"/>
            <w:vMerge/>
            <w:vAlign w:val="center"/>
          </w:tcPr>
          <w:p w14:paraId="55B281F7"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3C30D445"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384C385A" w14:textId="77777777" w:rsidR="004E2070" w:rsidRDefault="004E2070" w:rsidP="004E2070">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5F1AB401" w14:textId="77777777" w:rsidR="004E2070"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1E786601"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4F117CDD"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ул. </w:t>
            </w:r>
            <w:r>
              <w:rPr>
                <w:rFonts w:ascii="GHEA Grapalat" w:hAnsi="GHEA Grapalat"/>
                <w:sz w:val="18"/>
                <w:szCs w:val="18"/>
              </w:rPr>
              <w:t>Арама ((двусторонний</w:t>
            </w:r>
            <w:r w:rsidRPr="008A6DB4">
              <w:rPr>
                <w:rFonts w:ascii="GHEA Grapalat" w:hAnsi="GHEA Grapalat"/>
                <w:sz w:val="18"/>
                <w:szCs w:val="18"/>
              </w:rPr>
              <w:t>, от ул</w:t>
            </w:r>
            <w:r>
              <w:rPr>
                <w:rFonts w:ascii="GHEA Grapalat" w:hAnsi="GHEA Grapalat"/>
                <w:sz w:val="18"/>
                <w:szCs w:val="18"/>
              </w:rPr>
              <w:t xml:space="preserve">. Ханджяна до </w:t>
            </w:r>
            <w:r w:rsidRPr="008A6DB4">
              <w:rPr>
                <w:rFonts w:ascii="GHEA Grapalat" w:hAnsi="GHEA Grapalat"/>
                <w:sz w:val="18"/>
                <w:szCs w:val="18"/>
              </w:rPr>
              <w:t>ул</w:t>
            </w:r>
            <w:r>
              <w:rPr>
                <w:rFonts w:ascii="GHEA Grapalat" w:hAnsi="GHEA Grapalat"/>
                <w:sz w:val="18"/>
                <w:szCs w:val="18"/>
              </w:rPr>
              <w:t>.</w:t>
            </w:r>
            <w:r w:rsidRPr="008A6DB4">
              <w:rPr>
                <w:rFonts w:ascii="GHEA Grapalat" w:hAnsi="GHEA Grapalat"/>
                <w:sz w:val="18"/>
                <w:szCs w:val="18"/>
              </w:rPr>
              <w:t xml:space="preserve"> А</w:t>
            </w:r>
            <w:r>
              <w:rPr>
                <w:rFonts w:ascii="GHEA Grapalat" w:hAnsi="GHEA Grapalat"/>
                <w:sz w:val="18"/>
                <w:szCs w:val="18"/>
              </w:rPr>
              <w:t>нрапетутюна)</w:t>
            </w:r>
          </w:p>
          <w:p w14:paraId="0BEDED76" w14:textId="266D6D94" w:rsidR="004E2070" w:rsidRPr="00AD7691" w:rsidRDefault="004E2070" w:rsidP="004E2070">
            <w:pPr>
              <w:widowControl w:val="0"/>
              <w:spacing w:after="120"/>
              <w:jc w:val="center"/>
              <w:rPr>
                <w:rFonts w:ascii="GHEA Grapalat" w:hAnsi="GHEA Grapalat"/>
                <w:bCs/>
                <w:iCs/>
                <w:color w:val="000000"/>
                <w:sz w:val="18"/>
                <w:szCs w:val="18"/>
              </w:rPr>
            </w:pPr>
          </w:p>
        </w:tc>
        <w:tc>
          <w:tcPr>
            <w:tcW w:w="1611" w:type="dxa"/>
            <w:vAlign w:val="center"/>
          </w:tcPr>
          <w:p w14:paraId="41BB8B14" w14:textId="225DF176" w:rsidR="004E2070" w:rsidRPr="00B26F55" w:rsidRDefault="004E2070" w:rsidP="004E2070">
            <w:pPr>
              <w:widowControl w:val="0"/>
              <w:spacing w:after="120"/>
              <w:jc w:val="center"/>
              <w:rPr>
                <w:rFonts w:ascii="GHEA Grapalat" w:hAnsi="GHEA Grapalat" w:cs="Arial"/>
                <w:sz w:val="14"/>
                <w:szCs w:val="14"/>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r w:rsidR="004E2070" w:rsidRPr="00471C82" w14:paraId="01CF4F5B" w14:textId="77777777" w:rsidTr="007656AA">
        <w:trPr>
          <w:gridAfter w:val="1"/>
          <w:wAfter w:w="14" w:type="dxa"/>
          <w:trHeight w:val="2554"/>
          <w:jc w:val="center"/>
        </w:trPr>
        <w:tc>
          <w:tcPr>
            <w:tcW w:w="843" w:type="dxa"/>
            <w:vAlign w:val="center"/>
          </w:tcPr>
          <w:p w14:paraId="10833A03" w14:textId="77777777" w:rsidR="004E2070" w:rsidRPr="00A0572D"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t>4</w:t>
            </w:r>
          </w:p>
        </w:tc>
        <w:tc>
          <w:tcPr>
            <w:tcW w:w="1653" w:type="dxa"/>
            <w:vAlign w:val="center"/>
          </w:tcPr>
          <w:p w14:paraId="15552EE7" w14:textId="61EC6BA7" w:rsidR="004E2070" w:rsidRPr="006B07AA" w:rsidRDefault="004E2070" w:rsidP="004E2070">
            <w:pPr>
              <w:jc w:val="center"/>
              <w:rPr>
                <w:rFonts w:ascii="GHEA Grapalat" w:hAnsi="GHEA Grapalat"/>
                <w:color w:val="403931"/>
                <w:sz w:val="20"/>
                <w:szCs w:val="20"/>
              </w:rPr>
            </w:pPr>
            <w:r w:rsidRPr="002F3918">
              <w:rPr>
                <w:rFonts w:ascii="GHEA Grapalat" w:hAnsi="GHEA Grapalat"/>
                <w:sz w:val="18"/>
                <w:szCs w:val="18"/>
              </w:rPr>
              <w:t>71241200/</w:t>
            </w:r>
            <w:r>
              <w:rPr>
                <w:rFonts w:ascii="GHEA Grapalat" w:hAnsi="GHEA Grapalat"/>
                <w:sz w:val="18"/>
                <w:szCs w:val="18"/>
                <w:lang w:val="hy-AM"/>
              </w:rPr>
              <w:t>72</w:t>
            </w:r>
          </w:p>
        </w:tc>
        <w:tc>
          <w:tcPr>
            <w:tcW w:w="1537" w:type="dxa"/>
          </w:tcPr>
          <w:p w14:paraId="7FF51507" w14:textId="172D4758" w:rsidR="004E2070" w:rsidRPr="00B26F55" w:rsidRDefault="004E2070" w:rsidP="004E2070">
            <w:pPr>
              <w:widowControl w:val="0"/>
              <w:spacing w:after="120"/>
              <w:jc w:val="center"/>
              <w:rPr>
                <w:rFonts w:ascii="GHEA Grapalat" w:hAnsi="GHEA Grapalat"/>
                <w:bCs/>
                <w:iCs/>
                <w:color w:val="000000"/>
                <w:sz w:val="18"/>
                <w:szCs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Пушкина (правая сторона </w:t>
            </w:r>
            <w:r>
              <w:rPr>
                <w:rFonts w:ascii="GHEA Grapalat" w:hAnsi="GHEA Grapalat"/>
                <w:sz w:val="18"/>
                <w:szCs w:val="18"/>
              </w:rPr>
              <w:lastRenderedPageBreak/>
              <w:t xml:space="preserve">тротуара, с ул. Саряна до ул. Абовяна </w:t>
            </w:r>
            <w:r w:rsidRPr="001D1495">
              <w:rPr>
                <w:rFonts w:ascii="GHEA Grapalat" w:hAnsi="GHEA Grapalat"/>
                <w:sz w:val="18"/>
                <w:szCs w:val="18"/>
              </w:rPr>
              <w:t>(</w:t>
            </w:r>
            <w:r>
              <w:rPr>
                <w:rFonts w:ascii="GHEA Grapalat" w:hAnsi="GHEA Grapalat"/>
                <w:sz w:val="18"/>
                <w:szCs w:val="18"/>
              </w:rPr>
              <w:t xml:space="preserve">пл. Сахарова)) </w:t>
            </w:r>
            <w:r w:rsidRPr="00364589">
              <w:rPr>
                <w:rFonts w:ascii="GHEA Grapalat" w:hAnsi="GHEA Grapalat"/>
                <w:sz w:val="18"/>
                <w:szCs w:val="18"/>
              </w:rPr>
              <w:t xml:space="preserve">административного района Кентрон </w:t>
            </w:r>
          </w:p>
        </w:tc>
        <w:tc>
          <w:tcPr>
            <w:tcW w:w="4311" w:type="dxa"/>
            <w:vMerge/>
            <w:vAlign w:val="center"/>
          </w:tcPr>
          <w:p w14:paraId="7834A7D3"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17173447"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703D4D8C" w14:textId="77777777" w:rsidR="004E2070" w:rsidRDefault="004E2070" w:rsidP="004E2070">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7AD4F82E" w14:textId="77777777" w:rsidR="004E2070"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5741F485"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4FAFC7BA"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ул. </w:t>
            </w:r>
            <w:r>
              <w:rPr>
                <w:rFonts w:ascii="GHEA Grapalat" w:hAnsi="GHEA Grapalat"/>
                <w:sz w:val="18"/>
                <w:szCs w:val="18"/>
              </w:rPr>
              <w:t xml:space="preserve">Пушкина (правая сторона тротуара, с ул. </w:t>
            </w:r>
            <w:r>
              <w:rPr>
                <w:rFonts w:ascii="GHEA Grapalat" w:hAnsi="GHEA Grapalat"/>
                <w:sz w:val="18"/>
                <w:szCs w:val="18"/>
              </w:rPr>
              <w:lastRenderedPageBreak/>
              <w:t xml:space="preserve">Саряна до ул. Абовяна </w:t>
            </w:r>
            <w:r w:rsidRPr="001D1495">
              <w:rPr>
                <w:rFonts w:ascii="GHEA Grapalat" w:hAnsi="GHEA Grapalat"/>
                <w:sz w:val="18"/>
                <w:szCs w:val="18"/>
              </w:rPr>
              <w:t>(</w:t>
            </w:r>
            <w:r>
              <w:rPr>
                <w:rFonts w:ascii="GHEA Grapalat" w:hAnsi="GHEA Grapalat"/>
                <w:sz w:val="18"/>
                <w:szCs w:val="18"/>
              </w:rPr>
              <w:t>пл. Сахарова))</w:t>
            </w:r>
          </w:p>
          <w:p w14:paraId="184E7D3E" w14:textId="6CF009AB" w:rsidR="004E2070" w:rsidRPr="00F94746" w:rsidRDefault="004E2070" w:rsidP="004E2070">
            <w:pPr>
              <w:widowControl w:val="0"/>
              <w:jc w:val="center"/>
              <w:rPr>
                <w:rFonts w:ascii="GHEA Grapalat" w:hAnsi="GHEA Grapalat"/>
                <w:color w:val="000000" w:themeColor="text1"/>
                <w:sz w:val="16"/>
                <w:szCs w:val="16"/>
              </w:rPr>
            </w:pPr>
          </w:p>
        </w:tc>
        <w:tc>
          <w:tcPr>
            <w:tcW w:w="1611" w:type="dxa"/>
            <w:vAlign w:val="center"/>
          </w:tcPr>
          <w:p w14:paraId="16276EB8" w14:textId="1E338B13" w:rsidR="004E2070" w:rsidRPr="00A54B81" w:rsidRDefault="004E2070" w:rsidP="004E2070">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lastRenderedPageBreak/>
              <w:t xml:space="preserve">35 календарный день включительно с даты вступления в силу договора </w:t>
            </w:r>
          </w:p>
        </w:tc>
      </w:tr>
      <w:tr w:rsidR="004E2070" w:rsidRPr="00471C82" w14:paraId="200DE55D" w14:textId="77777777" w:rsidTr="007656AA">
        <w:trPr>
          <w:gridAfter w:val="1"/>
          <w:wAfter w:w="14" w:type="dxa"/>
          <w:trHeight w:val="2554"/>
          <w:jc w:val="center"/>
        </w:trPr>
        <w:tc>
          <w:tcPr>
            <w:tcW w:w="843" w:type="dxa"/>
            <w:vAlign w:val="center"/>
          </w:tcPr>
          <w:p w14:paraId="0924069E" w14:textId="77777777" w:rsidR="004E2070" w:rsidRPr="00A0572D"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t>5</w:t>
            </w:r>
          </w:p>
        </w:tc>
        <w:tc>
          <w:tcPr>
            <w:tcW w:w="1653" w:type="dxa"/>
            <w:vAlign w:val="center"/>
          </w:tcPr>
          <w:p w14:paraId="461E837D" w14:textId="5B73BC5E" w:rsidR="004E2070" w:rsidRPr="00FD67F8" w:rsidRDefault="004E2070" w:rsidP="004E2070">
            <w:pPr>
              <w:jc w:val="center"/>
              <w:rPr>
                <w:rFonts w:ascii="GHEA Grapalat" w:hAnsi="GHEA Grapalat"/>
                <w:color w:val="403931"/>
                <w:sz w:val="20"/>
                <w:szCs w:val="20"/>
                <w:lang w:val="hy-AM"/>
              </w:rPr>
            </w:pPr>
            <w:r w:rsidRPr="002F3918">
              <w:rPr>
                <w:rFonts w:ascii="GHEA Grapalat" w:hAnsi="GHEA Grapalat"/>
                <w:sz w:val="18"/>
                <w:szCs w:val="18"/>
              </w:rPr>
              <w:t>71241200/</w:t>
            </w:r>
            <w:r>
              <w:rPr>
                <w:rFonts w:ascii="GHEA Grapalat" w:hAnsi="GHEA Grapalat"/>
                <w:sz w:val="18"/>
                <w:szCs w:val="18"/>
                <w:lang w:val="hy-AM"/>
              </w:rPr>
              <w:t>73</w:t>
            </w:r>
          </w:p>
        </w:tc>
        <w:tc>
          <w:tcPr>
            <w:tcW w:w="1537" w:type="dxa"/>
          </w:tcPr>
          <w:p w14:paraId="65AD6BE2" w14:textId="77777777" w:rsidR="004E2070" w:rsidRDefault="004E2070" w:rsidP="004E2070">
            <w:pPr>
              <w:widowControl w:val="0"/>
              <w:ind w:left="-57" w:right="-108"/>
              <w:jc w:val="center"/>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о</w:t>
            </w:r>
            <w:r w:rsidRPr="00E47B03">
              <w:rPr>
                <w:rFonts w:ascii="GHEA Grapalat" w:hAnsi="GHEA Grapalat"/>
                <w:sz w:val="18"/>
                <w:szCs w:val="18"/>
              </w:rPr>
              <w:t xml:space="preserve">т </w:t>
            </w:r>
            <w:r>
              <w:rPr>
                <w:rFonts w:ascii="GHEA Grapalat" w:hAnsi="GHEA Grapalat"/>
                <w:sz w:val="18"/>
                <w:szCs w:val="18"/>
              </w:rPr>
              <w:t>П</w:t>
            </w:r>
            <w:r w:rsidRPr="00E47B03">
              <w:rPr>
                <w:rFonts w:ascii="GHEA Grapalat" w:hAnsi="GHEA Grapalat"/>
                <w:sz w:val="18"/>
                <w:szCs w:val="18"/>
              </w:rPr>
              <w:t>равительственного здания до Ханджяна</w:t>
            </w:r>
            <w:r>
              <w:rPr>
                <w:rFonts w:ascii="GHEA Grapalat" w:hAnsi="GHEA Grapalat"/>
                <w:sz w:val="18"/>
                <w:szCs w:val="18"/>
              </w:rPr>
              <w:t xml:space="preserve"> 11 (</w:t>
            </w:r>
            <w:r w:rsidRPr="007605F8">
              <w:rPr>
                <w:rFonts w:ascii="GHEA Grapalat" w:hAnsi="GHEA Grapalat"/>
                <w:sz w:val="18"/>
                <w:szCs w:val="18"/>
              </w:rPr>
              <w:t>односторонний</w:t>
            </w:r>
            <w:r>
              <w:rPr>
                <w:rFonts w:ascii="GHEA Grapalat" w:hAnsi="GHEA Grapalat"/>
                <w:sz w:val="18"/>
                <w:szCs w:val="18"/>
              </w:rPr>
              <w:t>)</w:t>
            </w:r>
          </w:p>
          <w:p w14:paraId="1BA723B3" w14:textId="4910B1D7" w:rsidR="004E2070" w:rsidRPr="00B26F55" w:rsidRDefault="004E2070" w:rsidP="004E2070">
            <w:pPr>
              <w:widowControl w:val="0"/>
              <w:spacing w:after="120"/>
              <w:jc w:val="center"/>
              <w:rPr>
                <w:rFonts w:ascii="GHEA Grapalat" w:hAnsi="GHEA Grapalat"/>
                <w:bCs/>
                <w:iCs/>
                <w:color w:val="000000"/>
                <w:sz w:val="18"/>
                <w:szCs w:val="18"/>
              </w:rPr>
            </w:pPr>
            <w:r w:rsidRPr="00364589">
              <w:rPr>
                <w:rFonts w:ascii="GHEA Grapalat" w:hAnsi="GHEA Grapalat"/>
                <w:sz w:val="18"/>
                <w:szCs w:val="18"/>
              </w:rPr>
              <w:t xml:space="preserve">административного района Кентрон </w:t>
            </w:r>
          </w:p>
        </w:tc>
        <w:tc>
          <w:tcPr>
            <w:tcW w:w="4311" w:type="dxa"/>
            <w:vMerge/>
            <w:vAlign w:val="center"/>
          </w:tcPr>
          <w:p w14:paraId="761157A6"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125C8267"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2037014" w14:textId="77777777" w:rsidR="004E2070" w:rsidRDefault="004E2070" w:rsidP="004E2070">
            <w:pPr>
              <w:widowControl w:val="0"/>
              <w:spacing w:after="120"/>
              <w:ind w:left="-34" w:right="-6"/>
              <w:jc w:val="center"/>
              <w:rPr>
                <w:rFonts w:ascii="Arial" w:hAnsi="Arial" w:cs="Arial"/>
                <w:sz w:val="14"/>
                <w:szCs w:val="14"/>
              </w:rPr>
            </w:pPr>
            <w:r w:rsidRPr="002F3918">
              <w:rPr>
                <w:rFonts w:ascii="GHEA Grapalat" w:hAnsi="GHEA Grapalat"/>
                <w:sz w:val="18"/>
                <w:szCs w:val="18"/>
              </w:rPr>
              <w:t>1 000 000</w:t>
            </w:r>
          </w:p>
        </w:tc>
        <w:tc>
          <w:tcPr>
            <w:tcW w:w="1353" w:type="dxa"/>
            <w:vAlign w:val="center"/>
          </w:tcPr>
          <w:p w14:paraId="58EF6DC1" w14:textId="77777777" w:rsidR="004E2070"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1 000 000</w:t>
            </w:r>
          </w:p>
        </w:tc>
        <w:tc>
          <w:tcPr>
            <w:tcW w:w="822" w:type="dxa"/>
            <w:vAlign w:val="center"/>
          </w:tcPr>
          <w:p w14:paraId="745271AF"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54857F3B"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ул. </w:t>
            </w:r>
            <w:r>
              <w:rPr>
                <w:rFonts w:ascii="GHEA Grapalat" w:hAnsi="GHEA Grapalat"/>
                <w:sz w:val="18"/>
                <w:szCs w:val="18"/>
              </w:rPr>
              <w:t>о</w:t>
            </w:r>
            <w:r w:rsidRPr="00E47B03">
              <w:rPr>
                <w:rFonts w:ascii="GHEA Grapalat" w:hAnsi="GHEA Grapalat"/>
                <w:sz w:val="18"/>
                <w:szCs w:val="18"/>
              </w:rPr>
              <w:t xml:space="preserve">т </w:t>
            </w:r>
            <w:r>
              <w:rPr>
                <w:rFonts w:ascii="GHEA Grapalat" w:hAnsi="GHEA Grapalat"/>
                <w:sz w:val="18"/>
                <w:szCs w:val="18"/>
              </w:rPr>
              <w:t>П</w:t>
            </w:r>
            <w:r w:rsidRPr="00E47B03">
              <w:rPr>
                <w:rFonts w:ascii="GHEA Grapalat" w:hAnsi="GHEA Grapalat"/>
                <w:sz w:val="18"/>
                <w:szCs w:val="18"/>
              </w:rPr>
              <w:t>равительственного здания до Ханджяна</w:t>
            </w:r>
            <w:r>
              <w:rPr>
                <w:rFonts w:ascii="GHEA Grapalat" w:hAnsi="GHEA Grapalat"/>
                <w:sz w:val="18"/>
                <w:szCs w:val="18"/>
              </w:rPr>
              <w:t xml:space="preserve"> 11 (</w:t>
            </w:r>
            <w:r w:rsidRPr="007605F8">
              <w:rPr>
                <w:rFonts w:ascii="GHEA Grapalat" w:hAnsi="GHEA Grapalat"/>
                <w:sz w:val="18"/>
                <w:szCs w:val="18"/>
              </w:rPr>
              <w:t>односторонний</w:t>
            </w:r>
            <w:r>
              <w:rPr>
                <w:rFonts w:ascii="GHEA Grapalat" w:hAnsi="GHEA Grapalat"/>
                <w:sz w:val="18"/>
                <w:szCs w:val="18"/>
              </w:rPr>
              <w:t>)</w:t>
            </w:r>
          </w:p>
          <w:p w14:paraId="19E03EFD" w14:textId="258E05E9" w:rsidR="004E2070" w:rsidRPr="00F94746" w:rsidRDefault="004E2070" w:rsidP="004E2070">
            <w:pPr>
              <w:widowControl w:val="0"/>
              <w:jc w:val="center"/>
              <w:rPr>
                <w:rFonts w:ascii="GHEA Grapalat" w:hAnsi="GHEA Grapalat"/>
                <w:color w:val="000000" w:themeColor="text1"/>
                <w:sz w:val="16"/>
                <w:szCs w:val="16"/>
              </w:rPr>
            </w:pPr>
          </w:p>
        </w:tc>
        <w:tc>
          <w:tcPr>
            <w:tcW w:w="1611" w:type="dxa"/>
            <w:vAlign w:val="center"/>
          </w:tcPr>
          <w:p w14:paraId="4ADD1F7D" w14:textId="37D9D753" w:rsidR="004E2070" w:rsidRPr="008C1BAB" w:rsidRDefault="004E2070" w:rsidP="004E2070">
            <w:pPr>
              <w:widowControl w:val="0"/>
              <w:spacing w:after="120"/>
              <w:jc w:val="center"/>
              <w:rPr>
                <w:rFonts w:ascii="GHEA Grapalat" w:hAnsi="GHEA Grapalat" w:cs="Calibri"/>
                <w:sz w:val="20"/>
                <w:szCs w:val="20"/>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r w:rsidR="004E2070" w:rsidRPr="00471C82" w14:paraId="7F86FEE7" w14:textId="77777777" w:rsidTr="007656AA">
        <w:trPr>
          <w:gridAfter w:val="1"/>
          <w:wAfter w:w="14" w:type="dxa"/>
          <w:trHeight w:val="548"/>
          <w:jc w:val="center"/>
        </w:trPr>
        <w:tc>
          <w:tcPr>
            <w:tcW w:w="843" w:type="dxa"/>
            <w:vAlign w:val="center"/>
          </w:tcPr>
          <w:p w14:paraId="5024EA4A" w14:textId="77777777" w:rsidR="004E2070"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t>6</w:t>
            </w:r>
          </w:p>
        </w:tc>
        <w:tc>
          <w:tcPr>
            <w:tcW w:w="1653" w:type="dxa"/>
            <w:vAlign w:val="center"/>
          </w:tcPr>
          <w:p w14:paraId="333CF9FE" w14:textId="7B89D7C1" w:rsidR="004E2070" w:rsidRPr="00E1777D" w:rsidRDefault="004E2070" w:rsidP="004E2070">
            <w:pPr>
              <w:jc w:val="center"/>
              <w:rPr>
                <w:rFonts w:ascii="GHEA Grapalat" w:hAnsi="GHEA Grapalat"/>
                <w:color w:val="403931"/>
                <w:sz w:val="18"/>
                <w:szCs w:val="18"/>
              </w:rPr>
            </w:pPr>
            <w:r w:rsidRPr="002F3918">
              <w:rPr>
                <w:rFonts w:ascii="GHEA Grapalat" w:hAnsi="GHEA Grapalat"/>
                <w:sz w:val="18"/>
                <w:szCs w:val="18"/>
              </w:rPr>
              <w:t>71241200/</w:t>
            </w:r>
            <w:r>
              <w:rPr>
                <w:rFonts w:ascii="GHEA Grapalat" w:hAnsi="GHEA Grapalat"/>
                <w:sz w:val="18"/>
                <w:szCs w:val="18"/>
                <w:lang w:val="hy-AM"/>
              </w:rPr>
              <w:t>74</w:t>
            </w:r>
          </w:p>
        </w:tc>
        <w:tc>
          <w:tcPr>
            <w:tcW w:w="1537" w:type="dxa"/>
          </w:tcPr>
          <w:p w14:paraId="454F4856" w14:textId="6AD87BD8" w:rsidR="004E2070" w:rsidRPr="00B26F55" w:rsidRDefault="004E2070" w:rsidP="004E2070">
            <w:pPr>
              <w:widowControl w:val="0"/>
              <w:spacing w:after="120"/>
              <w:jc w:val="center"/>
              <w:rPr>
                <w:rFonts w:ascii="GHEA Grapalat" w:hAnsi="GHEA Grapalat"/>
                <w:bCs/>
                <w:iCs/>
                <w:color w:val="000000"/>
                <w:sz w:val="18"/>
                <w:szCs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Анрапетутюна </w:t>
            </w:r>
            <w:r w:rsidRPr="0023196C">
              <w:rPr>
                <w:rFonts w:ascii="GHEA Grapalat" w:hAnsi="GHEA Grapalat"/>
                <w:sz w:val="18"/>
                <w:szCs w:val="18"/>
              </w:rPr>
              <w:t>(</w:t>
            </w:r>
            <w:r>
              <w:rPr>
                <w:rFonts w:ascii="GHEA Grapalat" w:hAnsi="GHEA Grapalat"/>
                <w:sz w:val="18"/>
                <w:szCs w:val="18"/>
              </w:rPr>
              <w:t>с перекр. Саяат—Нпвы до перек. Туманяна</w:t>
            </w:r>
            <w:r w:rsidRPr="0023196C">
              <w:rPr>
                <w:rFonts w:ascii="GHEA Grapalat" w:hAnsi="GHEA Grapalat"/>
                <w:sz w:val="18"/>
                <w:szCs w:val="18"/>
              </w:rPr>
              <w:t>)</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c>
          <w:tcPr>
            <w:tcW w:w="4311" w:type="dxa"/>
            <w:vMerge/>
            <w:vAlign w:val="center"/>
          </w:tcPr>
          <w:p w14:paraId="0D96D487"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6E63E4E1"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9508187" w14:textId="77777777" w:rsidR="004E2070" w:rsidRDefault="004E2070" w:rsidP="004E2070">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7085E032" w14:textId="77777777" w:rsidR="004E2070" w:rsidRDefault="004E2070" w:rsidP="004E2070">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5AF6DB4B"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55E69DB5"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ул. </w:t>
            </w:r>
            <w:r>
              <w:rPr>
                <w:rFonts w:ascii="GHEA Grapalat" w:hAnsi="GHEA Grapalat"/>
                <w:sz w:val="18"/>
                <w:szCs w:val="18"/>
              </w:rPr>
              <w:t xml:space="preserve">Анрапетутюна </w:t>
            </w:r>
            <w:r w:rsidRPr="0023196C">
              <w:rPr>
                <w:rFonts w:ascii="GHEA Grapalat" w:hAnsi="GHEA Grapalat"/>
                <w:sz w:val="18"/>
                <w:szCs w:val="18"/>
              </w:rPr>
              <w:t>(</w:t>
            </w:r>
            <w:r>
              <w:rPr>
                <w:rFonts w:ascii="GHEA Grapalat" w:hAnsi="GHEA Grapalat"/>
                <w:sz w:val="18"/>
                <w:szCs w:val="18"/>
              </w:rPr>
              <w:t>с перекр. Саяат—Нпвы до перек. Туманяна</w:t>
            </w:r>
            <w:r w:rsidRPr="0023196C">
              <w:rPr>
                <w:rFonts w:ascii="GHEA Grapalat" w:hAnsi="GHEA Grapalat"/>
                <w:sz w:val="18"/>
                <w:szCs w:val="18"/>
              </w:rPr>
              <w:t>)</w:t>
            </w:r>
          </w:p>
          <w:p w14:paraId="4B47B346" w14:textId="206ECE21" w:rsidR="004E2070" w:rsidRPr="00F94746" w:rsidRDefault="004E2070" w:rsidP="004E2070">
            <w:pPr>
              <w:widowControl w:val="0"/>
              <w:jc w:val="center"/>
              <w:rPr>
                <w:rFonts w:ascii="GHEA Grapalat" w:hAnsi="GHEA Grapalat"/>
                <w:color w:val="000000" w:themeColor="text1"/>
                <w:sz w:val="16"/>
                <w:szCs w:val="16"/>
              </w:rPr>
            </w:pPr>
          </w:p>
        </w:tc>
        <w:tc>
          <w:tcPr>
            <w:tcW w:w="1611" w:type="dxa"/>
            <w:vAlign w:val="center"/>
          </w:tcPr>
          <w:p w14:paraId="18B554E8" w14:textId="4A11808D" w:rsidR="004E2070" w:rsidRPr="00A54B81" w:rsidRDefault="004E2070" w:rsidP="004E2070">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r w:rsidR="004E2070" w:rsidRPr="00471C82" w14:paraId="26B4B9D3" w14:textId="77777777" w:rsidTr="007656AA">
        <w:trPr>
          <w:gridAfter w:val="1"/>
          <w:wAfter w:w="14" w:type="dxa"/>
          <w:trHeight w:val="548"/>
          <w:jc w:val="center"/>
        </w:trPr>
        <w:tc>
          <w:tcPr>
            <w:tcW w:w="843" w:type="dxa"/>
            <w:vAlign w:val="center"/>
          </w:tcPr>
          <w:p w14:paraId="78EDCDB7" w14:textId="77777777" w:rsidR="004E2070"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lastRenderedPageBreak/>
              <w:t>7</w:t>
            </w:r>
          </w:p>
        </w:tc>
        <w:tc>
          <w:tcPr>
            <w:tcW w:w="1653" w:type="dxa"/>
            <w:vAlign w:val="center"/>
          </w:tcPr>
          <w:p w14:paraId="55F9D19A" w14:textId="5D00464E" w:rsidR="004E2070" w:rsidRPr="00E1777D" w:rsidRDefault="004E2070" w:rsidP="004E2070">
            <w:pPr>
              <w:jc w:val="center"/>
              <w:rPr>
                <w:rFonts w:ascii="GHEA Grapalat" w:hAnsi="GHEA Grapalat"/>
                <w:color w:val="403931"/>
                <w:sz w:val="18"/>
                <w:szCs w:val="18"/>
              </w:rPr>
            </w:pPr>
            <w:r w:rsidRPr="002F3918">
              <w:rPr>
                <w:rFonts w:ascii="GHEA Grapalat" w:hAnsi="GHEA Grapalat"/>
                <w:sz w:val="18"/>
                <w:szCs w:val="18"/>
              </w:rPr>
              <w:t>71241200/</w:t>
            </w:r>
            <w:r>
              <w:rPr>
                <w:rFonts w:ascii="GHEA Grapalat" w:hAnsi="GHEA Grapalat"/>
                <w:sz w:val="18"/>
                <w:szCs w:val="18"/>
                <w:lang w:val="hy-AM"/>
              </w:rPr>
              <w:t>75</w:t>
            </w:r>
          </w:p>
        </w:tc>
        <w:tc>
          <w:tcPr>
            <w:tcW w:w="1537" w:type="dxa"/>
          </w:tcPr>
          <w:p w14:paraId="2DC885FF" w14:textId="77777777" w:rsidR="004E2070" w:rsidRDefault="004E2070" w:rsidP="004E2070">
            <w:pPr>
              <w:widowControl w:val="0"/>
              <w:ind w:left="-57" w:right="-108"/>
              <w:jc w:val="center"/>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ул. Анрапетутюна (с перекр. Вардананца до Тиграна Меца (двусторонний))</w:t>
            </w:r>
          </w:p>
          <w:p w14:paraId="6BEADEFA" w14:textId="00C96168" w:rsidR="004E2070" w:rsidRPr="00B26F55" w:rsidRDefault="004E2070" w:rsidP="004E2070">
            <w:pPr>
              <w:widowControl w:val="0"/>
              <w:spacing w:after="120"/>
              <w:jc w:val="center"/>
              <w:rPr>
                <w:rFonts w:ascii="GHEA Grapalat" w:hAnsi="GHEA Grapalat"/>
                <w:bCs/>
                <w:iCs/>
                <w:color w:val="000000"/>
                <w:sz w:val="18"/>
                <w:szCs w:val="18"/>
              </w:rPr>
            </w:pPr>
            <w:r w:rsidRPr="00364589">
              <w:rPr>
                <w:rFonts w:ascii="GHEA Grapalat" w:hAnsi="GHEA Grapalat"/>
                <w:sz w:val="18"/>
                <w:szCs w:val="18"/>
              </w:rPr>
              <w:t xml:space="preserve">административного района Кентрон </w:t>
            </w:r>
          </w:p>
        </w:tc>
        <w:tc>
          <w:tcPr>
            <w:tcW w:w="4311" w:type="dxa"/>
            <w:vMerge/>
            <w:vAlign w:val="center"/>
          </w:tcPr>
          <w:p w14:paraId="2C791B73"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3D1EE3B8"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6512D49F" w14:textId="77777777" w:rsidR="004E2070" w:rsidRDefault="004E2070" w:rsidP="004E2070">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1E73BC3E" w14:textId="77777777" w:rsidR="004E2070" w:rsidRDefault="004E2070" w:rsidP="004E2070">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59096040"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3D6E6057"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ул. </w:t>
            </w:r>
            <w:r>
              <w:rPr>
                <w:rFonts w:ascii="GHEA Grapalat" w:hAnsi="GHEA Grapalat"/>
                <w:sz w:val="18"/>
                <w:szCs w:val="18"/>
              </w:rPr>
              <w:t>Анрапетутюна (с перекр. Вардананца до Тиграна Меца (двусторонний))</w:t>
            </w:r>
          </w:p>
          <w:p w14:paraId="57BE6D43" w14:textId="0B3CFACE" w:rsidR="004E2070" w:rsidRPr="00F94746" w:rsidRDefault="004E2070" w:rsidP="004E2070">
            <w:pPr>
              <w:widowControl w:val="0"/>
              <w:jc w:val="center"/>
              <w:rPr>
                <w:rFonts w:ascii="GHEA Grapalat" w:hAnsi="GHEA Grapalat"/>
                <w:color w:val="000000" w:themeColor="text1"/>
                <w:sz w:val="16"/>
                <w:szCs w:val="16"/>
              </w:rPr>
            </w:pPr>
          </w:p>
        </w:tc>
        <w:tc>
          <w:tcPr>
            <w:tcW w:w="1611" w:type="dxa"/>
            <w:vAlign w:val="center"/>
          </w:tcPr>
          <w:p w14:paraId="3F728067" w14:textId="13BBF3F0" w:rsidR="004E2070" w:rsidRPr="00A54B81" w:rsidRDefault="004E2070" w:rsidP="004E2070">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r w:rsidR="004E2070" w:rsidRPr="00471C82" w14:paraId="533FB646" w14:textId="77777777" w:rsidTr="007656AA">
        <w:trPr>
          <w:gridAfter w:val="1"/>
          <w:wAfter w:w="14" w:type="dxa"/>
          <w:trHeight w:val="548"/>
          <w:jc w:val="center"/>
        </w:trPr>
        <w:tc>
          <w:tcPr>
            <w:tcW w:w="843" w:type="dxa"/>
            <w:vAlign w:val="center"/>
          </w:tcPr>
          <w:p w14:paraId="7E499549" w14:textId="77777777" w:rsidR="004E2070"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t>8</w:t>
            </w:r>
          </w:p>
        </w:tc>
        <w:tc>
          <w:tcPr>
            <w:tcW w:w="1653" w:type="dxa"/>
            <w:vAlign w:val="center"/>
          </w:tcPr>
          <w:p w14:paraId="67F11637" w14:textId="0D4446A8" w:rsidR="004E2070" w:rsidRPr="00E1777D" w:rsidRDefault="004E2070" w:rsidP="004E2070">
            <w:pPr>
              <w:jc w:val="center"/>
              <w:rPr>
                <w:rFonts w:ascii="GHEA Grapalat" w:hAnsi="GHEA Grapalat"/>
                <w:color w:val="403931"/>
                <w:sz w:val="18"/>
                <w:szCs w:val="18"/>
              </w:rPr>
            </w:pPr>
            <w:r w:rsidRPr="002F3918">
              <w:rPr>
                <w:rFonts w:ascii="GHEA Grapalat" w:hAnsi="GHEA Grapalat"/>
                <w:sz w:val="18"/>
                <w:szCs w:val="18"/>
              </w:rPr>
              <w:t>71241200/</w:t>
            </w:r>
            <w:r>
              <w:rPr>
                <w:rFonts w:ascii="GHEA Grapalat" w:hAnsi="GHEA Grapalat"/>
                <w:sz w:val="18"/>
                <w:szCs w:val="18"/>
                <w:lang w:val="hy-AM"/>
              </w:rPr>
              <w:t>76</w:t>
            </w:r>
          </w:p>
        </w:tc>
        <w:tc>
          <w:tcPr>
            <w:tcW w:w="1537" w:type="dxa"/>
          </w:tcPr>
          <w:p w14:paraId="4EA8BDC6" w14:textId="77777777" w:rsidR="004E2070" w:rsidRDefault="004E2070" w:rsidP="004E2070">
            <w:pPr>
              <w:widowControl w:val="0"/>
              <w:ind w:left="-57" w:right="-108"/>
              <w:jc w:val="center"/>
              <w:rPr>
                <w:rFonts w:ascii="GHEA Grapalat" w:hAnsi="GHEA Grapalat"/>
                <w:sz w:val="18"/>
                <w:szCs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Когхбаци </w:t>
            </w:r>
            <w:r w:rsidRPr="00052BEA">
              <w:rPr>
                <w:rFonts w:ascii="GHEA Grapalat" w:hAnsi="GHEA Grapalat"/>
                <w:sz w:val="18"/>
                <w:szCs w:val="18"/>
              </w:rPr>
              <w:t>(</w:t>
            </w:r>
            <w:r>
              <w:rPr>
                <w:rFonts w:ascii="GHEA Grapalat" w:hAnsi="GHEA Grapalat"/>
                <w:sz w:val="18"/>
                <w:szCs w:val="18"/>
              </w:rPr>
              <w:t>С ул. Бюзанда до ул. Амиряна (двусторонний)</w:t>
            </w:r>
            <w:r w:rsidRPr="00052BEA">
              <w:rPr>
                <w:rFonts w:ascii="GHEA Grapalat" w:hAnsi="GHEA Grapalat"/>
                <w:sz w:val="18"/>
                <w:szCs w:val="18"/>
              </w:rPr>
              <w:t>)</w:t>
            </w:r>
          </w:p>
          <w:p w14:paraId="26EE3032" w14:textId="3A852E3F" w:rsidR="004E2070" w:rsidRPr="00B26F55" w:rsidRDefault="004E2070" w:rsidP="004E2070">
            <w:pPr>
              <w:widowControl w:val="0"/>
              <w:spacing w:after="120"/>
              <w:jc w:val="center"/>
              <w:rPr>
                <w:rFonts w:ascii="GHEA Grapalat" w:hAnsi="GHEA Grapalat"/>
                <w:bCs/>
                <w:iCs/>
                <w:color w:val="000000"/>
                <w:sz w:val="18"/>
                <w:szCs w:val="18"/>
              </w:rPr>
            </w:pPr>
            <w:r w:rsidRPr="00364589">
              <w:rPr>
                <w:rFonts w:ascii="GHEA Grapalat" w:hAnsi="GHEA Grapalat"/>
                <w:sz w:val="18"/>
                <w:szCs w:val="18"/>
              </w:rPr>
              <w:t xml:space="preserve">административного района Кентрон </w:t>
            </w:r>
          </w:p>
        </w:tc>
        <w:tc>
          <w:tcPr>
            <w:tcW w:w="4311" w:type="dxa"/>
            <w:vMerge/>
            <w:vAlign w:val="center"/>
          </w:tcPr>
          <w:p w14:paraId="1ABBBD71"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2F5F5245"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76E40013" w14:textId="77777777" w:rsidR="004E2070" w:rsidRDefault="004E2070" w:rsidP="004E2070">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23E3BF08" w14:textId="77777777" w:rsidR="004E2070" w:rsidRDefault="004E2070" w:rsidP="004E2070">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73245F8F"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24AC737C"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ул. </w:t>
            </w:r>
            <w:r>
              <w:rPr>
                <w:rFonts w:ascii="GHEA Grapalat" w:hAnsi="GHEA Grapalat"/>
                <w:sz w:val="18"/>
                <w:szCs w:val="18"/>
              </w:rPr>
              <w:t xml:space="preserve">Когхбаци </w:t>
            </w:r>
            <w:r w:rsidRPr="00052BEA">
              <w:rPr>
                <w:rFonts w:ascii="GHEA Grapalat" w:hAnsi="GHEA Grapalat"/>
                <w:sz w:val="18"/>
                <w:szCs w:val="18"/>
              </w:rPr>
              <w:t>(</w:t>
            </w:r>
            <w:r>
              <w:rPr>
                <w:rFonts w:ascii="GHEA Grapalat" w:hAnsi="GHEA Grapalat"/>
                <w:sz w:val="18"/>
                <w:szCs w:val="18"/>
              </w:rPr>
              <w:t>С ул. Бюзанда до ул. Амиряна (двусторонний)</w:t>
            </w:r>
            <w:r w:rsidRPr="00052BEA">
              <w:rPr>
                <w:rFonts w:ascii="GHEA Grapalat" w:hAnsi="GHEA Grapalat"/>
                <w:sz w:val="18"/>
                <w:szCs w:val="18"/>
              </w:rPr>
              <w:t>)</w:t>
            </w:r>
          </w:p>
          <w:p w14:paraId="5572DFFE" w14:textId="4E72C997" w:rsidR="004E2070" w:rsidRPr="00F94746" w:rsidRDefault="004E2070" w:rsidP="004E2070">
            <w:pPr>
              <w:widowControl w:val="0"/>
              <w:jc w:val="center"/>
              <w:rPr>
                <w:rFonts w:ascii="GHEA Grapalat" w:hAnsi="GHEA Grapalat"/>
                <w:color w:val="000000" w:themeColor="text1"/>
                <w:sz w:val="16"/>
                <w:szCs w:val="16"/>
              </w:rPr>
            </w:pPr>
          </w:p>
        </w:tc>
        <w:tc>
          <w:tcPr>
            <w:tcW w:w="1611" w:type="dxa"/>
            <w:vAlign w:val="center"/>
          </w:tcPr>
          <w:p w14:paraId="3307F49B" w14:textId="43F48DD3" w:rsidR="004E2070" w:rsidRPr="00A54B81" w:rsidRDefault="004E2070" w:rsidP="004E2070">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r w:rsidR="004E2070" w:rsidRPr="00471C82" w14:paraId="0646CF1D" w14:textId="77777777" w:rsidTr="007656AA">
        <w:trPr>
          <w:gridAfter w:val="1"/>
          <w:wAfter w:w="14" w:type="dxa"/>
          <w:trHeight w:val="548"/>
          <w:jc w:val="center"/>
        </w:trPr>
        <w:tc>
          <w:tcPr>
            <w:tcW w:w="843" w:type="dxa"/>
            <w:vAlign w:val="center"/>
          </w:tcPr>
          <w:p w14:paraId="4E407EB6" w14:textId="77777777" w:rsidR="004E2070" w:rsidRDefault="004E2070" w:rsidP="004E2070">
            <w:pPr>
              <w:widowControl w:val="0"/>
              <w:jc w:val="center"/>
              <w:rPr>
                <w:rFonts w:ascii="GHEA Grapalat" w:hAnsi="GHEA Grapalat"/>
                <w:color w:val="000000"/>
                <w:sz w:val="18"/>
                <w:szCs w:val="18"/>
                <w:lang w:val="hy-AM"/>
              </w:rPr>
            </w:pPr>
            <w:r>
              <w:rPr>
                <w:rFonts w:ascii="GHEA Grapalat" w:hAnsi="GHEA Grapalat"/>
                <w:sz w:val="18"/>
                <w:szCs w:val="18"/>
                <w:lang w:val="hy-AM"/>
              </w:rPr>
              <w:t>9</w:t>
            </w:r>
          </w:p>
        </w:tc>
        <w:tc>
          <w:tcPr>
            <w:tcW w:w="1653" w:type="dxa"/>
            <w:vAlign w:val="center"/>
          </w:tcPr>
          <w:p w14:paraId="1B49D972" w14:textId="24FE10CB" w:rsidR="004E2070" w:rsidRPr="00E1777D" w:rsidRDefault="004E2070" w:rsidP="004E2070">
            <w:pPr>
              <w:jc w:val="center"/>
              <w:rPr>
                <w:rFonts w:ascii="GHEA Grapalat" w:hAnsi="GHEA Grapalat"/>
                <w:color w:val="403931"/>
                <w:sz w:val="18"/>
                <w:szCs w:val="18"/>
              </w:rPr>
            </w:pPr>
            <w:r w:rsidRPr="002F3918">
              <w:rPr>
                <w:rFonts w:ascii="GHEA Grapalat" w:hAnsi="GHEA Grapalat"/>
                <w:sz w:val="18"/>
                <w:szCs w:val="18"/>
              </w:rPr>
              <w:t>71241200/</w:t>
            </w:r>
            <w:r>
              <w:rPr>
                <w:rFonts w:ascii="GHEA Grapalat" w:hAnsi="GHEA Grapalat"/>
                <w:sz w:val="18"/>
                <w:szCs w:val="18"/>
                <w:lang w:val="hy-AM"/>
              </w:rPr>
              <w:t>77</w:t>
            </w:r>
          </w:p>
        </w:tc>
        <w:tc>
          <w:tcPr>
            <w:tcW w:w="1537" w:type="dxa"/>
          </w:tcPr>
          <w:p w14:paraId="7B27AF45" w14:textId="55FBD150" w:rsidR="004E2070" w:rsidRPr="00B26F55" w:rsidRDefault="004E2070" w:rsidP="004E2070">
            <w:pPr>
              <w:widowControl w:val="0"/>
              <w:spacing w:after="120"/>
              <w:jc w:val="center"/>
              <w:rPr>
                <w:rFonts w:ascii="GHEA Grapalat" w:hAnsi="GHEA Grapalat"/>
                <w:bCs/>
                <w:iCs/>
                <w:color w:val="000000"/>
                <w:sz w:val="18"/>
                <w:szCs w:val="18"/>
              </w:rPr>
            </w:pPr>
            <w:r>
              <w:rPr>
                <w:rFonts w:ascii="GHEA Grapalat" w:hAnsi="GHEA Grapalat"/>
                <w:sz w:val="18"/>
                <w:szCs w:val="18"/>
              </w:rPr>
              <w:t xml:space="preserve">Разработка проектно-сметных документации длакапитальных работ тротуаров по адресу прос.  Мясникяна </w:t>
            </w:r>
            <w:r w:rsidRPr="00364589">
              <w:rPr>
                <w:rFonts w:ascii="GHEA Grapalat" w:hAnsi="GHEA Grapalat"/>
                <w:sz w:val="18"/>
                <w:szCs w:val="18"/>
              </w:rPr>
              <w:t xml:space="preserve">административного района Кентрон </w:t>
            </w:r>
          </w:p>
        </w:tc>
        <w:tc>
          <w:tcPr>
            <w:tcW w:w="4311" w:type="dxa"/>
            <w:vMerge/>
            <w:vAlign w:val="center"/>
          </w:tcPr>
          <w:p w14:paraId="3C7BE77F" w14:textId="77777777" w:rsidR="004E2070" w:rsidRPr="00B26F55" w:rsidRDefault="004E2070" w:rsidP="004E2070">
            <w:pPr>
              <w:widowControl w:val="0"/>
              <w:spacing w:after="120"/>
              <w:rPr>
                <w:rFonts w:ascii="GHEA Grapalat" w:hAnsi="GHEA Grapalat"/>
                <w:bCs/>
                <w:iCs/>
                <w:color w:val="000000"/>
                <w:sz w:val="18"/>
                <w:szCs w:val="18"/>
              </w:rPr>
            </w:pPr>
          </w:p>
        </w:tc>
        <w:tc>
          <w:tcPr>
            <w:tcW w:w="804" w:type="dxa"/>
            <w:vAlign w:val="center"/>
          </w:tcPr>
          <w:p w14:paraId="786CCFAC"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драм</w:t>
            </w:r>
          </w:p>
        </w:tc>
        <w:tc>
          <w:tcPr>
            <w:tcW w:w="1127" w:type="dxa"/>
            <w:vAlign w:val="center"/>
          </w:tcPr>
          <w:p w14:paraId="0167DFD7" w14:textId="77777777" w:rsidR="004E2070" w:rsidRDefault="004E2070" w:rsidP="004E2070">
            <w:pPr>
              <w:widowControl w:val="0"/>
              <w:spacing w:after="120"/>
              <w:ind w:left="-34" w:right="-6"/>
              <w:jc w:val="center"/>
              <w:rPr>
                <w:rFonts w:ascii="Sylfaen" w:hAnsi="Sylfaen" w:cs="Arial"/>
                <w:sz w:val="14"/>
                <w:szCs w:val="14"/>
                <w:lang w:val="hy-AM"/>
              </w:rPr>
            </w:pPr>
            <w:r w:rsidRPr="002F3918">
              <w:rPr>
                <w:rFonts w:ascii="GHEA Grapalat" w:hAnsi="GHEA Grapalat"/>
                <w:sz w:val="18"/>
                <w:szCs w:val="18"/>
              </w:rPr>
              <w:t>1 000 000</w:t>
            </w:r>
          </w:p>
        </w:tc>
        <w:tc>
          <w:tcPr>
            <w:tcW w:w="1353" w:type="dxa"/>
            <w:vAlign w:val="center"/>
          </w:tcPr>
          <w:p w14:paraId="0902F361" w14:textId="77777777" w:rsidR="004E2070" w:rsidRDefault="004E2070" w:rsidP="004E2070">
            <w:pPr>
              <w:widowControl w:val="0"/>
              <w:spacing w:after="120"/>
              <w:jc w:val="center"/>
              <w:rPr>
                <w:rFonts w:ascii="Sylfaen" w:hAnsi="Sylfaen" w:cs="Arial"/>
                <w:sz w:val="14"/>
                <w:szCs w:val="14"/>
                <w:lang w:val="hy-AM"/>
              </w:rPr>
            </w:pPr>
            <w:r w:rsidRPr="002F3918">
              <w:rPr>
                <w:rFonts w:ascii="GHEA Grapalat" w:hAnsi="GHEA Grapalat"/>
                <w:sz w:val="18"/>
                <w:szCs w:val="18"/>
              </w:rPr>
              <w:t>1 000 000</w:t>
            </w:r>
          </w:p>
        </w:tc>
        <w:tc>
          <w:tcPr>
            <w:tcW w:w="822" w:type="dxa"/>
            <w:vAlign w:val="center"/>
          </w:tcPr>
          <w:p w14:paraId="513F9386" w14:textId="77777777" w:rsidR="004E2070" w:rsidRPr="00066395" w:rsidRDefault="004E2070" w:rsidP="004E2070">
            <w:pPr>
              <w:widowControl w:val="0"/>
              <w:spacing w:after="120"/>
              <w:jc w:val="center"/>
              <w:rPr>
                <w:rFonts w:ascii="Arial" w:hAnsi="Arial" w:cs="Arial"/>
                <w:sz w:val="14"/>
                <w:szCs w:val="14"/>
              </w:rPr>
            </w:pPr>
            <w:r w:rsidRPr="002F3918">
              <w:rPr>
                <w:rFonts w:ascii="GHEA Grapalat" w:hAnsi="GHEA Grapalat"/>
                <w:sz w:val="18"/>
                <w:szCs w:val="18"/>
              </w:rPr>
              <w:t>1</w:t>
            </w:r>
          </w:p>
        </w:tc>
        <w:tc>
          <w:tcPr>
            <w:tcW w:w="1089" w:type="dxa"/>
            <w:vAlign w:val="center"/>
          </w:tcPr>
          <w:p w14:paraId="0483CD75" w14:textId="77777777" w:rsidR="004E2070" w:rsidRPr="00B203A6" w:rsidRDefault="004E2070" w:rsidP="004E2070">
            <w:pPr>
              <w:widowControl w:val="0"/>
              <w:jc w:val="center"/>
              <w:rPr>
                <w:rFonts w:ascii="GHEA Grapalat" w:hAnsi="GHEA Grapalat"/>
                <w:color w:val="000000" w:themeColor="text1"/>
                <w:sz w:val="16"/>
                <w:szCs w:val="16"/>
              </w:rPr>
            </w:pPr>
            <w:r w:rsidRPr="00F94746">
              <w:rPr>
                <w:rFonts w:ascii="GHEA Grapalat" w:hAnsi="GHEA Grapalat"/>
                <w:color w:val="000000" w:themeColor="text1"/>
                <w:sz w:val="16"/>
                <w:szCs w:val="16"/>
              </w:rPr>
              <w:t>г. Ереван, административный раон Кентрон</w:t>
            </w:r>
            <w:r>
              <w:rPr>
                <w:rFonts w:ascii="GHEA Grapalat" w:hAnsi="GHEA Grapalat"/>
                <w:color w:val="000000" w:themeColor="text1"/>
                <w:sz w:val="16"/>
                <w:szCs w:val="16"/>
              </w:rPr>
              <w:t xml:space="preserve">/ </w:t>
            </w:r>
            <w:r>
              <w:rPr>
                <w:rFonts w:ascii="GHEA Grapalat" w:hAnsi="GHEA Grapalat"/>
                <w:sz w:val="18"/>
                <w:szCs w:val="18"/>
              </w:rPr>
              <w:t>прос.  Мясникяна</w:t>
            </w:r>
          </w:p>
          <w:p w14:paraId="0F0B655F" w14:textId="06D7166B" w:rsidR="004E2070" w:rsidRPr="00F94746" w:rsidRDefault="004E2070" w:rsidP="004E2070">
            <w:pPr>
              <w:widowControl w:val="0"/>
              <w:jc w:val="center"/>
              <w:rPr>
                <w:rFonts w:ascii="GHEA Grapalat" w:hAnsi="GHEA Grapalat"/>
                <w:color w:val="000000" w:themeColor="text1"/>
                <w:sz w:val="16"/>
                <w:szCs w:val="16"/>
              </w:rPr>
            </w:pPr>
          </w:p>
        </w:tc>
        <w:tc>
          <w:tcPr>
            <w:tcW w:w="1611" w:type="dxa"/>
            <w:vAlign w:val="center"/>
          </w:tcPr>
          <w:p w14:paraId="433C95AC" w14:textId="2F3B748C" w:rsidR="004E2070" w:rsidRPr="00A54B81" w:rsidRDefault="004E2070" w:rsidP="004E2070">
            <w:pPr>
              <w:widowControl w:val="0"/>
              <w:spacing w:after="120"/>
              <w:jc w:val="center"/>
              <w:rPr>
                <w:rFonts w:ascii="GHEA Grapalat" w:hAnsi="GHEA Grapalat" w:cs="Calibri"/>
                <w:sz w:val="20"/>
                <w:szCs w:val="20"/>
                <w:lang w:val="hy-AM"/>
              </w:rPr>
            </w:pPr>
            <w:r w:rsidRPr="008C1BAB">
              <w:rPr>
                <w:rFonts w:ascii="GHEA Grapalat" w:hAnsi="GHEA Grapalat" w:cs="Calibri"/>
                <w:sz w:val="20"/>
                <w:szCs w:val="20"/>
                <w:lang w:val="hy-AM"/>
              </w:rPr>
              <w:t xml:space="preserve">35 календарный день включительно с даты вступления в силу договора </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E2070" w:rsidRPr="00D25446" w14:paraId="7DBBAED2" w14:textId="77777777" w:rsidTr="00580B78">
        <w:trPr>
          <w:cantSplit/>
          <w:trHeight w:val="1096"/>
          <w:jc w:val="center"/>
        </w:trPr>
        <w:tc>
          <w:tcPr>
            <w:tcW w:w="638" w:type="dxa"/>
            <w:vAlign w:val="center"/>
          </w:tcPr>
          <w:p w14:paraId="7E1590A5" w14:textId="77777777" w:rsidR="004E2070" w:rsidRDefault="004E2070" w:rsidP="004E2070">
            <w:pPr>
              <w:widowControl w:val="0"/>
              <w:spacing w:after="120"/>
              <w:jc w:val="center"/>
              <w:rPr>
                <w:rFonts w:ascii="GHEA Grapalat" w:hAnsi="GHEA Grapalat"/>
                <w:sz w:val="16"/>
                <w:szCs w:val="16"/>
                <w:lang w:val="hy-AM"/>
              </w:rPr>
            </w:pPr>
          </w:p>
          <w:p w14:paraId="5435BF66" w14:textId="77777777" w:rsidR="004E2070" w:rsidRDefault="004E2070" w:rsidP="004E2070">
            <w:pPr>
              <w:widowControl w:val="0"/>
              <w:spacing w:after="120"/>
              <w:ind w:left="-43"/>
              <w:jc w:val="center"/>
              <w:rPr>
                <w:rFonts w:ascii="GHEA Grapalat" w:hAnsi="GHEA Grapalat"/>
                <w:sz w:val="16"/>
                <w:szCs w:val="16"/>
                <w:lang w:val="hy-AM"/>
              </w:rPr>
            </w:pPr>
          </w:p>
          <w:p w14:paraId="1C5B1277" w14:textId="77777777" w:rsidR="004E2070" w:rsidRDefault="004E2070" w:rsidP="004E2070">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4E2070" w:rsidRPr="000758FA" w:rsidRDefault="004E2070" w:rsidP="004E2070">
            <w:pPr>
              <w:widowControl w:val="0"/>
              <w:spacing w:after="120"/>
              <w:jc w:val="center"/>
              <w:rPr>
                <w:rFonts w:ascii="GHEA Grapalat" w:hAnsi="GHEA Grapalat"/>
                <w:sz w:val="16"/>
                <w:szCs w:val="16"/>
                <w:lang w:val="hy-AM"/>
              </w:rPr>
            </w:pPr>
          </w:p>
        </w:tc>
        <w:tc>
          <w:tcPr>
            <w:tcW w:w="1350" w:type="dxa"/>
            <w:vAlign w:val="center"/>
          </w:tcPr>
          <w:p w14:paraId="39C2DDA5" w14:textId="6132B96B"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69</w:t>
            </w:r>
          </w:p>
        </w:tc>
        <w:tc>
          <w:tcPr>
            <w:tcW w:w="1651" w:type="dxa"/>
          </w:tcPr>
          <w:p w14:paraId="23549298" w14:textId="77777777" w:rsidR="004E2070" w:rsidRDefault="004E2070" w:rsidP="004E2070">
            <w:pPr>
              <w:widowControl w:val="0"/>
              <w:ind w:left="-57" w:right="-108"/>
              <w:jc w:val="center"/>
              <w:rPr>
                <w:rFonts w:ascii="GHEA Grapalat" w:hAnsi="GHEA Grapalat"/>
                <w:sz w:val="18"/>
                <w:szCs w:val="18"/>
              </w:rPr>
            </w:pPr>
            <w:r w:rsidRPr="00B10148">
              <w:rPr>
                <w:rFonts w:ascii="GHEA Grapalat" w:hAnsi="GHEA Grapalat"/>
                <w:color w:val="000000" w:themeColor="text1"/>
                <w:sz w:val="16"/>
                <w:szCs w:val="16"/>
              </w:rPr>
              <w:t xml:space="preserve">Разработка </w:t>
            </w:r>
            <w:r>
              <w:rPr>
                <w:rFonts w:ascii="GHEA Grapalat" w:hAnsi="GHEA Grapalat"/>
                <w:sz w:val="18"/>
                <w:szCs w:val="18"/>
              </w:rPr>
              <w:t>п</w:t>
            </w:r>
            <w:r w:rsidRPr="00364589">
              <w:rPr>
                <w:rFonts w:ascii="GHEA Grapalat" w:hAnsi="GHEA Grapalat"/>
                <w:sz w:val="18"/>
                <w:szCs w:val="18"/>
              </w:rPr>
              <w:t>роектно-сметн</w:t>
            </w:r>
            <w:r>
              <w:rPr>
                <w:rFonts w:ascii="GHEA Grapalat" w:hAnsi="GHEA Grapalat"/>
                <w:sz w:val="18"/>
                <w:szCs w:val="18"/>
              </w:rPr>
              <w:t>ых</w:t>
            </w:r>
            <w:r w:rsidRPr="00364589">
              <w:rPr>
                <w:rFonts w:ascii="GHEA Grapalat" w:hAnsi="GHEA Grapalat"/>
                <w:sz w:val="18"/>
                <w:szCs w:val="18"/>
              </w:rPr>
              <w:t xml:space="preserve"> документаци</w:t>
            </w:r>
            <w:r>
              <w:rPr>
                <w:rFonts w:ascii="GHEA Grapalat" w:hAnsi="GHEA Grapalat"/>
                <w:sz w:val="18"/>
                <w:szCs w:val="18"/>
              </w:rPr>
              <w:t>и</w:t>
            </w:r>
            <w:r w:rsidRPr="00364589">
              <w:rPr>
                <w:rFonts w:ascii="GHEA Grapalat" w:hAnsi="GHEA Grapalat"/>
                <w:sz w:val="18"/>
                <w:szCs w:val="18"/>
              </w:rPr>
              <w:t xml:space="preserve"> </w:t>
            </w:r>
            <w:r>
              <w:rPr>
                <w:rFonts w:ascii="GHEA Grapalat" w:hAnsi="GHEA Grapalat"/>
                <w:sz w:val="18"/>
                <w:szCs w:val="18"/>
              </w:rPr>
              <w:t xml:space="preserve">длакапитальных работ </w:t>
            </w:r>
            <w:r w:rsidRPr="00364589">
              <w:rPr>
                <w:rFonts w:ascii="GHEA Grapalat" w:hAnsi="GHEA Grapalat"/>
                <w:sz w:val="18"/>
                <w:szCs w:val="18"/>
              </w:rPr>
              <w:t>тротуаров</w:t>
            </w:r>
            <w:r>
              <w:rPr>
                <w:rFonts w:ascii="GHEA Grapalat" w:hAnsi="GHEA Grapalat"/>
                <w:sz w:val="18"/>
                <w:szCs w:val="18"/>
              </w:rPr>
              <w:t xml:space="preserve"> по адресу ул.</w:t>
            </w:r>
            <w:r w:rsidRPr="00BB492D">
              <w:rPr>
                <w:rFonts w:ascii="GHEA Grapalat" w:hAnsi="GHEA Grapalat"/>
                <w:sz w:val="18"/>
                <w:szCs w:val="18"/>
              </w:rPr>
              <w:t xml:space="preserve"> Спендиарян</w:t>
            </w:r>
            <w:r>
              <w:rPr>
                <w:rFonts w:ascii="GHEA Grapalat" w:hAnsi="GHEA Grapalat"/>
                <w:sz w:val="18"/>
                <w:szCs w:val="18"/>
              </w:rPr>
              <w:t>а (двусторонний</w:t>
            </w:r>
            <w:r w:rsidRPr="00BB492D">
              <w:rPr>
                <w:rFonts w:ascii="GHEA Grapalat" w:hAnsi="GHEA Grapalat"/>
                <w:sz w:val="18"/>
                <w:szCs w:val="18"/>
              </w:rPr>
              <w:t xml:space="preserve">, одна сторона </w:t>
            </w:r>
            <w:r>
              <w:rPr>
                <w:rFonts w:ascii="GHEA Grapalat" w:hAnsi="GHEA Grapalat"/>
                <w:sz w:val="18"/>
                <w:szCs w:val="18"/>
              </w:rPr>
              <w:t xml:space="preserve">до ул. </w:t>
            </w:r>
            <w:r w:rsidRPr="00BB492D">
              <w:rPr>
                <w:rFonts w:ascii="GHEA Grapalat" w:hAnsi="GHEA Grapalat"/>
                <w:sz w:val="18"/>
                <w:szCs w:val="18"/>
              </w:rPr>
              <w:t>Спендиарян</w:t>
            </w:r>
            <w:r>
              <w:rPr>
                <w:rFonts w:ascii="GHEA Grapalat" w:hAnsi="GHEA Grapalat"/>
                <w:sz w:val="18"/>
                <w:szCs w:val="18"/>
              </w:rPr>
              <w:t>а 69)</w:t>
            </w:r>
          </w:p>
          <w:p w14:paraId="03BDE673" w14:textId="7E8894A7"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sidRPr="00364589">
              <w:rPr>
                <w:rFonts w:ascii="GHEA Grapalat" w:hAnsi="GHEA Grapalat"/>
                <w:sz w:val="18"/>
                <w:szCs w:val="18"/>
              </w:rPr>
              <w:t xml:space="preserve">административного района Кентрон </w:t>
            </w:r>
          </w:p>
        </w:tc>
        <w:tc>
          <w:tcPr>
            <w:tcW w:w="595" w:type="dxa"/>
            <w:vAlign w:val="center"/>
          </w:tcPr>
          <w:p w14:paraId="273E85A6" w14:textId="77777777" w:rsidR="004E2070" w:rsidRPr="000C26A3" w:rsidRDefault="004E2070" w:rsidP="004E2070">
            <w:pPr>
              <w:widowControl w:val="0"/>
              <w:spacing w:after="120"/>
              <w:ind w:left="-43"/>
              <w:jc w:val="center"/>
              <w:rPr>
                <w:rFonts w:ascii="GHEA Grapalat" w:hAnsi="GHEA Grapalat"/>
                <w:sz w:val="16"/>
                <w:szCs w:val="16"/>
                <w:lang w:val="hy-AM"/>
              </w:rPr>
            </w:pPr>
            <w:r w:rsidRPr="00D25446">
              <w:rPr>
                <w:rFonts w:ascii="GHEA Grapalat" w:hAnsi="GHEA Grapalat"/>
                <w:sz w:val="16"/>
                <w:szCs w:val="16"/>
              </w:rPr>
              <w:t>... %</w:t>
            </w:r>
          </w:p>
        </w:tc>
        <w:tc>
          <w:tcPr>
            <w:tcW w:w="634" w:type="dxa"/>
            <w:vAlign w:val="center"/>
          </w:tcPr>
          <w:p w14:paraId="2499E9CD" w14:textId="77777777"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4E2070" w:rsidRPr="00D25446" w:rsidRDefault="004E2070" w:rsidP="004E207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BB88A3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15BBF118" w14:textId="3B44A338"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661CEBB3" w14:textId="7DA2395D" w:rsidR="004E2070" w:rsidRPr="00D25446" w:rsidRDefault="004E2070" w:rsidP="004E2070">
            <w:pPr>
              <w:widowControl w:val="0"/>
              <w:spacing w:after="120"/>
              <w:ind w:left="-43"/>
              <w:jc w:val="center"/>
              <w:rPr>
                <w:rFonts w:ascii="GHEA Grapalat" w:hAnsi="GHEA Grapalat" w:cs="Arial"/>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7E8B24E4" w14:textId="35684261"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3B132A20" w14:textId="38B0E6B9"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6943EBA8" w14:textId="4410E47C"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6DB48AA8" w14:textId="320FC002"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42384E2F" w14:textId="779EF5CB"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051C445C" w14:textId="2683E3E1"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28772463" w14:textId="466B5AB1" w:rsidR="004E2070" w:rsidRPr="00D25446" w:rsidRDefault="004E2070" w:rsidP="004E2070">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0C1B6C0E" w14:textId="77777777" w:rsidTr="00580B78">
        <w:trPr>
          <w:cantSplit/>
          <w:trHeight w:val="1096"/>
          <w:jc w:val="center"/>
        </w:trPr>
        <w:tc>
          <w:tcPr>
            <w:tcW w:w="638" w:type="dxa"/>
            <w:vAlign w:val="center"/>
          </w:tcPr>
          <w:p w14:paraId="6D69149C" w14:textId="130D1561"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14:paraId="7348924A" w14:textId="0D51BC7A"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70</w:t>
            </w:r>
          </w:p>
        </w:tc>
        <w:tc>
          <w:tcPr>
            <w:tcW w:w="1651" w:type="dxa"/>
          </w:tcPr>
          <w:p w14:paraId="42211732" w14:textId="3460416B"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8"/>
                <w:szCs w:val="18"/>
              </w:rPr>
              <w:t>Разработка проектно-сметных документации длакапитальных работ тротуаров по адресу ул.</w:t>
            </w:r>
            <w:r w:rsidRPr="008A6DB4">
              <w:rPr>
                <w:rFonts w:ascii="GHEA Grapalat" w:hAnsi="GHEA Grapalat"/>
                <w:sz w:val="18"/>
                <w:szCs w:val="18"/>
              </w:rPr>
              <w:t xml:space="preserve"> Парпе</w:t>
            </w:r>
            <w:r>
              <w:rPr>
                <w:rFonts w:ascii="GHEA Grapalat" w:hAnsi="GHEA Grapalat"/>
                <w:sz w:val="18"/>
                <w:szCs w:val="18"/>
              </w:rPr>
              <w:t>ц</w:t>
            </w:r>
            <w:r w:rsidRPr="008A6DB4">
              <w:rPr>
                <w:rFonts w:ascii="GHEA Grapalat" w:hAnsi="GHEA Grapalat"/>
                <w:sz w:val="18"/>
                <w:szCs w:val="18"/>
              </w:rPr>
              <w:t>и</w:t>
            </w:r>
            <w:r>
              <w:rPr>
                <w:rFonts w:ascii="GHEA Grapalat" w:hAnsi="GHEA Grapalat"/>
                <w:sz w:val="18"/>
                <w:szCs w:val="18"/>
              </w:rPr>
              <w:t xml:space="preserve"> (двусторонний</w:t>
            </w:r>
            <w:r w:rsidRPr="008A6DB4">
              <w:rPr>
                <w:rFonts w:ascii="GHEA Grapalat" w:hAnsi="GHEA Grapalat"/>
                <w:sz w:val="18"/>
                <w:szCs w:val="18"/>
              </w:rPr>
              <w:t>, от ул</w:t>
            </w:r>
            <w:r>
              <w:rPr>
                <w:rFonts w:ascii="GHEA Grapalat" w:hAnsi="GHEA Grapalat"/>
                <w:sz w:val="18"/>
                <w:szCs w:val="18"/>
              </w:rPr>
              <w:t xml:space="preserve">. </w:t>
            </w:r>
            <w:r w:rsidRPr="008A6DB4">
              <w:rPr>
                <w:rFonts w:ascii="GHEA Grapalat" w:hAnsi="GHEA Grapalat"/>
                <w:sz w:val="18"/>
                <w:szCs w:val="18"/>
              </w:rPr>
              <w:t>Туманян до ул</w:t>
            </w:r>
            <w:r>
              <w:rPr>
                <w:rFonts w:ascii="GHEA Grapalat" w:hAnsi="GHEA Grapalat"/>
                <w:sz w:val="18"/>
                <w:szCs w:val="18"/>
              </w:rPr>
              <w:t>.</w:t>
            </w:r>
            <w:r w:rsidRPr="008A6DB4">
              <w:rPr>
                <w:rFonts w:ascii="GHEA Grapalat" w:hAnsi="GHEA Grapalat"/>
                <w:sz w:val="18"/>
                <w:szCs w:val="18"/>
              </w:rPr>
              <w:t xml:space="preserve"> Арам</w:t>
            </w:r>
            <w:r>
              <w:rPr>
                <w:rFonts w:ascii="GHEA Grapalat" w:hAnsi="GHEA Grapalat"/>
                <w:sz w:val="18"/>
                <w:szCs w:val="18"/>
              </w:rPr>
              <w:t xml:space="preserve">а) </w:t>
            </w:r>
            <w:r w:rsidRPr="00364589">
              <w:rPr>
                <w:rFonts w:ascii="GHEA Grapalat" w:hAnsi="GHEA Grapalat"/>
                <w:sz w:val="18"/>
                <w:szCs w:val="18"/>
              </w:rPr>
              <w:t xml:space="preserve">административного района Кентрон </w:t>
            </w:r>
          </w:p>
        </w:tc>
        <w:tc>
          <w:tcPr>
            <w:tcW w:w="595" w:type="dxa"/>
            <w:vAlign w:val="center"/>
          </w:tcPr>
          <w:p w14:paraId="0A83ABD0" w14:textId="4F3A8DCF"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78630B73" w14:textId="1EA5CF42"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0ABB2029" w14:textId="37581A78"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7CD6F3B" w14:textId="6D788890"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2F30F5F6" w14:textId="005729D8"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0458BBCF" w14:textId="5D88AD95"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5B2994B7" w14:textId="1A6E0CB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653B2A3D" w14:textId="0B83E9C9"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29D0465F" w14:textId="17F885C1"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362866AE" w14:textId="2E86BE85"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46F7F595" w14:textId="15C59CD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31951CD6" w14:textId="0470C5E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40801110" w14:textId="3CF46FD8"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12CE1901" w14:textId="77777777" w:rsidTr="00580B78">
        <w:trPr>
          <w:cantSplit/>
          <w:trHeight w:val="1096"/>
          <w:jc w:val="center"/>
        </w:trPr>
        <w:tc>
          <w:tcPr>
            <w:tcW w:w="638" w:type="dxa"/>
            <w:vAlign w:val="center"/>
          </w:tcPr>
          <w:p w14:paraId="4604BC55" w14:textId="77F9D7DE"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3EB9D109" w14:textId="1EEF370F"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71</w:t>
            </w:r>
          </w:p>
        </w:tc>
        <w:tc>
          <w:tcPr>
            <w:tcW w:w="1651" w:type="dxa"/>
          </w:tcPr>
          <w:p w14:paraId="79951D09" w14:textId="6C85DD81"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8"/>
                <w:szCs w:val="18"/>
              </w:rPr>
              <w:t>Разработка проектно-сметных документации длакапитальных работ тротуаров по адресу ул. Арама ((двусторонний</w:t>
            </w:r>
            <w:r w:rsidRPr="008A6DB4">
              <w:rPr>
                <w:rFonts w:ascii="GHEA Grapalat" w:hAnsi="GHEA Grapalat"/>
                <w:sz w:val="18"/>
                <w:szCs w:val="18"/>
              </w:rPr>
              <w:t>, от ул</w:t>
            </w:r>
            <w:r>
              <w:rPr>
                <w:rFonts w:ascii="GHEA Grapalat" w:hAnsi="GHEA Grapalat"/>
                <w:sz w:val="18"/>
                <w:szCs w:val="18"/>
              </w:rPr>
              <w:t xml:space="preserve">. Ханджяна до </w:t>
            </w:r>
            <w:r w:rsidRPr="008A6DB4">
              <w:rPr>
                <w:rFonts w:ascii="GHEA Grapalat" w:hAnsi="GHEA Grapalat"/>
                <w:sz w:val="18"/>
                <w:szCs w:val="18"/>
              </w:rPr>
              <w:t>ул</w:t>
            </w:r>
            <w:r>
              <w:rPr>
                <w:rFonts w:ascii="GHEA Grapalat" w:hAnsi="GHEA Grapalat"/>
                <w:sz w:val="18"/>
                <w:szCs w:val="18"/>
              </w:rPr>
              <w:t>.</w:t>
            </w:r>
            <w:r w:rsidRPr="008A6DB4">
              <w:rPr>
                <w:rFonts w:ascii="GHEA Grapalat" w:hAnsi="GHEA Grapalat"/>
                <w:sz w:val="18"/>
                <w:szCs w:val="18"/>
              </w:rPr>
              <w:t xml:space="preserve"> А</w:t>
            </w:r>
            <w:r>
              <w:rPr>
                <w:rFonts w:ascii="GHEA Grapalat" w:hAnsi="GHEA Grapalat"/>
                <w:sz w:val="18"/>
                <w:szCs w:val="18"/>
              </w:rPr>
              <w:t xml:space="preserve">нрапетутюна) </w:t>
            </w:r>
            <w:r w:rsidRPr="00364589">
              <w:rPr>
                <w:rFonts w:ascii="GHEA Grapalat" w:hAnsi="GHEA Grapalat"/>
                <w:sz w:val="18"/>
                <w:szCs w:val="18"/>
              </w:rPr>
              <w:t xml:space="preserve">административного района Кентрон </w:t>
            </w:r>
          </w:p>
        </w:tc>
        <w:tc>
          <w:tcPr>
            <w:tcW w:w="595" w:type="dxa"/>
            <w:vAlign w:val="center"/>
          </w:tcPr>
          <w:p w14:paraId="6887C925" w14:textId="388B2225"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C3C796B" w14:textId="2592308C"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70AC3B4" w14:textId="376F4C3A"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7302B551" w14:textId="0B33FC5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49F2D80A" w14:textId="09CCDC0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0456DBF7" w14:textId="3471509C"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13414E87" w14:textId="59CE393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4B6E4292" w14:textId="5C64EFC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5FFCB759" w14:textId="41EC7C4B"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7D12C924" w14:textId="6234EE8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54BB54ED" w14:textId="2327727B"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31B5E2D6" w14:textId="5B855315"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29CC044F" w14:textId="0924BF98"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49427CF5" w14:textId="77777777" w:rsidTr="00580B78">
        <w:trPr>
          <w:cantSplit/>
          <w:trHeight w:val="1096"/>
          <w:jc w:val="center"/>
        </w:trPr>
        <w:tc>
          <w:tcPr>
            <w:tcW w:w="638" w:type="dxa"/>
            <w:vAlign w:val="center"/>
          </w:tcPr>
          <w:p w14:paraId="61FCC5F9" w14:textId="46DB513D"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3943C869" w14:textId="1AEDF59C"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72</w:t>
            </w:r>
          </w:p>
        </w:tc>
        <w:tc>
          <w:tcPr>
            <w:tcW w:w="1651" w:type="dxa"/>
          </w:tcPr>
          <w:p w14:paraId="786C2DA5" w14:textId="2A5A35D8"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8"/>
                <w:szCs w:val="18"/>
              </w:rPr>
              <w:t xml:space="preserve">Разработка проектно-сметных документации длакапитальных работ тротуаров по адресу ул. Пушкина (правая сторона тротуара, с ул. Саряна до ул. Абовяна </w:t>
            </w:r>
            <w:r w:rsidRPr="001D1495">
              <w:rPr>
                <w:rFonts w:ascii="GHEA Grapalat" w:hAnsi="GHEA Grapalat"/>
                <w:sz w:val="18"/>
                <w:szCs w:val="18"/>
              </w:rPr>
              <w:t>(</w:t>
            </w:r>
            <w:r>
              <w:rPr>
                <w:rFonts w:ascii="GHEA Grapalat" w:hAnsi="GHEA Grapalat"/>
                <w:sz w:val="18"/>
                <w:szCs w:val="18"/>
              </w:rPr>
              <w:t xml:space="preserve">пл. Сахарова)) </w:t>
            </w:r>
            <w:r w:rsidRPr="00364589">
              <w:rPr>
                <w:rFonts w:ascii="GHEA Grapalat" w:hAnsi="GHEA Grapalat"/>
                <w:sz w:val="18"/>
                <w:szCs w:val="18"/>
              </w:rPr>
              <w:t xml:space="preserve">административного района Кентрон </w:t>
            </w:r>
          </w:p>
        </w:tc>
        <w:tc>
          <w:tcPr>
            <w:tcW w:w="595" w:type="dxa"/>
            <w:vAlign w:val="center"/>
          </w:tcPr>
          <w:p w14:paraId="69201A69" w14:textId="75D04496"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FA21792" w14:textId="39E5F427"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86F0551" w14:textId="7DB23F5F"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62BE6FE" w14:textId="464F4520"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4D496DB2" w14:textId="44D1DDC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15023430" w14:textId="3CBEFF14"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1098C5D8" w14:textId="3CDDA50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4FEAAFFB" w14:textId="066304F1"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796E1914" w14:textId="559302E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0FC51FDC" w14:textId="64F7CFFF"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1863FDB0" w14:textId="41AED499"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4F07F658" w14:textId="16692BA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7F826AA7" w14:textId="0A99F222"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6537127E" w14:textId="77777777" w:rsidTr="00580B78">
        <w:trPr>
          <w:cantSplit/>
          <w:trHeight w:val="1096"/>
          <w:jc w:val="center"/>
        </w:trPr>
        <w:tc>
          <w:tcPr>
            <w:tcW w:w="638" w:type="dxa"/>
            <w:vAlign w:val="center"/>
          </w:tcPr>
          <w:p w14:paraId="0C5E176E" w14:textId="66C87915"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t>5</w:t>
            </w:r>
          </w:p>
        </w:tc>
        <w:tc>
          <w:tcPr>
            <w:tcW w:w="1350" w:type="dxa"/>
            <w:vAlign w:val="center"/>
          </w:tcPr>
          <w:p w14:paraId="10B58D70" w14:textId="72C782D9"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73</w:t>
            </w:r>
          </w:p>
        </w:tc>
        <w:tc>
          <w:tcPr>
            <w:tcW w:w="1651" w:type="dxa"/>
          </w:tcPr>
          <w:p w14:paraId="13B1158F" w14:textId="77777777" w:rsidR="004E2070" w:rsidRDefault="004E2070" w:rsidP="004E2070">
            <w:pPr>
              <w:widowControl w:val="0"/>
              <w:ind w:left="-57" w:right="-108"/>
              <w:jc w:val="center"/>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о</w:t>
            </w:r>
            <w:r w:rsidRPr="00E47B03">
              <w:rPr>
                <w:rFonts w:ascii="GHEA Grapalat" w:hAnsi="GHEA Grapalat"/>
                <w:sz w:val="18"/>
                <w:szCs w:val="18"/>
              </w:rPr>
              <w:t xml:space="preserve">т </w:t>
            </w:r>
            <w:r>
              <w:rPr>
                <w:rFonts w:ascii="GHEA Grapalat" w:hAnsi="GHEA Grapalat"/>
                <w:sz w:val="18"/>
                <w:szCs w:val="18"/>
              </w:rPr>
              <w:t>П</w:t>
            </w:r>
            <w:r w:rsidRPr="00E47B03">
              <w:rPr>
                <w:rFonts w:ascii="GHEA Grapalat" w:hAnsi="GHEA Grapalat"/>
                <w:sz w:val="18"/>
                <w:szCs w:val="18"/>
              </w:rPr>
              <w:t>равительственного здания до Ханджяна</w:t>
            </w:r>
            <w:r>
              <w:rPr>
                <w:rFonts w:ascii="GHEA Grapalat" w:hAnsi="GHEA Grapalat"/>
                <w:sz w:val="18"/>
                <w:szCs w:val="18"/>
              </w:rPr>
              <w:t xml:space="preserve"> 11 (</w:t>
            </w:r>
            <w:r w:rsidRPr="007605F8">
              <w:rPr>
                <w:rFonts w:ascii="GHEA Grapalat" w:hAnsi="GHEA Grapalat"/>
                <w:sz w:val="18"/>
                <w:szCs w:val="18"/>
              </w:rPr>
              <w:t>односторонний</w:t>
            </w:r>
            <w:r>
              <w:rPr>
                <w:rFonts w:ascii="GHEA Grapalat" w:hAnsi="GHEA Grapalat"/>
                <w:sz w:val="18"/>
                <w:szCs w:val="18"/>
              </w:rPr>
              <w:t>)</w:t>
            </w:r>
          </w:p>
          <w:p w14:paraId="1FFFB730" w14:textId="0B94C55A"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sidRPr="00364589">
              <w:rPr>
                <w:rFonts w:ascii="GHEA Grapalat" w:hAnsi="GHEA Grapalat"/>
                <w:sz w:val="18"/>
                <w:szCs w:val="18"/>
              </w:rPr>
              <w:t xml:space="preserve">административного района Кентрон </w:t>
            </w:r>
          </w:p>
        </w:tc>
        <w:tc>
          <w:tcPr>
            <w:tcW w:w="595" w:type="dxa"/>
            <w:vAlign w:val="center"/>
          </w:tcPr>
          <w:p w14:paraId="30237A70" w14:textId="468F77CA"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C1CF7E6" w14:textId="7D8DCF35"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E5F0AE5" w14:textId="453D07BB"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7F31D2F2" w14:textId="2D782802"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3576935D" w14:textId="2341A44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21001D98" w14:textId="7ECE1942"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1C7C1CA6" w14:textId="36F371ED"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6063CA45" w14:textId="557DC940"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6F539B38" w14:textId="3C7B32A3"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7576B198" w14:textId="3FF5CA2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658816F7" w14:textId="41F3462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30E60096" w14:textId="652A5824"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02B141D4" w14:textId="0104B27C"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78460059" w14:textId="77777777" w:rsidTr="00580B78">
        <w:trPr>
          <w:cantSplit/>
          <w:trHeight w:val="1096"/>
          <w:jc w:val="center"/>
        </w:trPr>
        <w:tc>
          <w:tcPr>
            <w:tcW w:w="638" w:type="dxa"/>
            <w:vAlign w:val="center"/>
          </w:tcPr>
          <w:p w14:paraId="03878756" w14:textId="33DA185C"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6</w:t>
            </w:r>
          </w:p>
        </w:tc>
        <w:tc>
          <w:tcPr>
            <w:tcW w:w="1350" w:type="dxa"/>
            <w:vAlign w:val="center"/>
          </w:tcPr>
          <w:p w14:paraId="015F9FC6" w14:textId="244ACA23"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74</w:t>
            </w:r>
          </w:p>
        </w:tc>
        <w:tc>
          <w:tcPr>
            <w:tcW w:w="1651" w:type="dxa"/>
          </w:tcPr>
          <w:p w14:paraId="4C8124E1" w14:textId="3E38CF31"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8"/>
                <w:szCs w:val="18"/>
              </w:rPr>
              <w:t xml:space="preserve">Разработка проектно-сметных документации длакапитальных работ тротуаров по адресу ул. Анрапетутюна </w:t>
            </w:r>
            <w:r w:rsidRPr="0023196C">
              <w:rPr>
                <w:rFonts w:ascii="GHEA Grapalat" w:hAnsi="GHEA Grapalat"/>
                <w:sz w:val="18"/>
                <w:szCs w:val="18"/>
              </w:rPr>
              <w:t>(</w:t>
            </w:r>
            <w:r>
              <w:rPr>
                <w:rFonts w:ascii="GHEA Grapalat" w:hAnsi="GHEA Grapalat"/>
                <w:sz w:val="18"/>
                <w:szCs w:val="18"/>
              </w:rPr>
              <w:t>с перекр. Саяат—Нпвы до перек. Туманяна</w:t>
            </w:r>
            <w:r w:rsidRPr="0023196C">
              <w:rPr>
                <w:rFonts w:ascii="GHEA Grapalat" w:hAnsi="GHEA Grapalat"/>
                <w:sz w:val="18"/>
                <w:szCs w:val="18"/>
              </w:rPr>
              <w:t>)</w:t>
            </w:r>
            <w:r>
              <w:rPr>
                <w:rFonts w:ascii="GHEA Grapalat" w:hAnsi="GHEA Grapalat"/>
                <w:sz w:val="18"/>
                <w:szCs w:val="18"/>
              </w:rPr>
              <w:t xml:space="preserve"> </w:t>
            </w:r>
            <w:r w:rsidRPr="00364589">
              <w:rPr>
                <w:rFonts w:ascii="GHEA Grapalat" w:hAnsi="GHEA Grapalat"/>
                <w:sz w:val="18"/>
                <w:szCs w:val="18"/>
              </w:rPr>
              <w:t xml:space="preserve">административного района Кентрон </w:t>
            </w:r>
          </w:p>
        </w:tc>
        <w:tc>
          <w:tcPr>
            <w:tcW w:w="595" w:type="dxa"/>
            <w:vAlign w:val="center"/>
          </w:tcPr>
          <w:p w14:paraId="11709D31" w14:textId="10D489C7"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84B0A63" w14:textId="1FCF7FB5"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61DA4A89" w14:textId="4F9DEF4F"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E6A4A0E" w14:textId="0BFA87C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1EA7BE39" w14:textId="0B05B490"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243960F5" w14:textId="35340551"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48495F16" w14:textId="0F536E9F"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41D19ECB" w14:textId="18C8800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21C59662" w14:textId="2023E60D"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3426EFC4" w14:textId="778BE635"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54C8F497" w14:textId="4C060A2F"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3C5C1C26" w14:textId="00E03681"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34B0A8BC" w14:textId="37CF950C"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7524E434" w14:textId="77777777" w:rsidTr="00580B78">
        <w:trPr>
          <w:cantSplit/>
          <w:trHeight w:val="1096"/>
          <w:jc w:val="center"/>
        </w:trPr>
        <w:tc>
          <w:tcPr>
            <w:tcW w:w="638" w:type="dxa"/>
            <w:vAlign w:val="center"/>
          </w:tcPr>
          <w:p w14:paraId="27FB15C5" w14:textId="50E55351"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t>7</w:t>
            </w:r>
          </w:p>
        </w:tc>
        <w:tc>
          <w:tcPr>
            <w:tcW w:w="1350" w:type="dxa"/>
            <w:vAlign w:val="center"/>
          </w:tcPr>
          <w:p w14:paraId="667EE43B" w14:textId="0BD4AEA0"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75</w:t>
            </w:r>
          </w:p>
        </w:tc>
        <w:tc>
          <w:tcPr>
            <w:tcW w:w="1651" w:type="dxa"/>
          </w:tcPr>
          <w:p w14:paraId="2DA1B414" w14:textId="77777777" w:rsidR="004E2070" w:rsidRDefault="004E2070" w:rsidP="004E2070">
            <w:pPr>
              <w:widowControl w:val="0"/>
              <w:ind w:left="-57" w:right="-108"/>
              <w:jc w:val="center"/>
              <w:rPr>
                <w:rFonts w:ascii="GHEA Grapalat" w:hAnsi="GHEA Grapalat"/>
                <w:sz w:val="18"/>
                <w:szCs w:val="18"/>
              </w:rPr>
            </w:pPr>
            <w:r>
              <w:rPr>
                <w:rFonts w:ascii="GHEA Grapalat" w:hAnsi="GHEA Grapalat"/>
                <w:sz w:val="18"/>
                <w:szCs w:val="18"/>
              </w:rPr>
              <w:t>Разработка проектно-сметных документации длакапитальных работ тротуаров по адресу ул. Анрапетутюна (с перекр. Вардананца до Тиграна Меца (двусторонний))</w:t>
            </w:r>
          </w:p>
          <w:p w14:paraId="2D069815" w14:textId="2F863144"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sidRPr="00364589">
              <w:rPr>
                <w:rFonts w:ascii="GHEA Grapalat" w:hAnsi="GHEA Grapalat"/>
                <w:sz w:val="18"/>
                <w:szCs w:val="18"/>
              </w:rPr>
              <w:t xml:space="preserve">административного района Кентрон </w:t>
            </w:r>
          </w:p>
        </w:tc>
        <w:tc>
          <w:tcPr>
            <w:tcW w:w="595" w:type="dxa"/>
            <w:vAlign w:val="center"/>
          </w:tcPr>
          <w:p w14:paraId="71051FA3" w14:textId="74FD6904"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6C9BB164" w14:textId="39D940EB"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BF128DD" w14:textId="2BF30CAA"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DB9708A" w14:textId="0B9CCE94"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2E1F3833" w14:textId="3B4F952F"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7EBBBCBD" w14:textId="613AA523"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0344920E" w14:textId="60F5BDA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78A3CC12" w14:textId="3E234E79"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3ED8B618" w14:textId="181CF1E4"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1ACE8253" w14:textId="0E8DC06C"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7F6A6830" w14:textId="11C53739"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302C08ED" w14:textId="325270A4"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245F3FF2" w14:textId="725C456C"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7C389917" w14:textId="77777777" w:rsidTr="00580B78">
        <w:trPr>
          <w:cantSplit/>
          <w:trHeight w:val="1096"/>
          <w:jc w:val="center"/>
        </w:trPr>
        <w:tc>
          <w:tcPr>
            <w:tcW w:w="638" w:type="dxa"/>
            <w:vAlign w:val="center"/>
          </w:tcPr>
          <w:p w14:paraId="4F0FA2D8" w14:textId="08BA38B9"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t>8</w:t>
            </w:r>
          </w:p>
        </w:tc>
        <w:tc>
          <w:tcPr>
            <w:tcW w:w="1350" w:type="dxa"/>
            <w:vAlign w:val="center"/>
          </w:tcPr>
          <w:p w14:paraId="25E70B57" w14:textId="08556B1B"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76</w:t>
            </w:r>
          </w:p>
        </w:tc>
        <w:tc>
          <w:tcPr>
            <w:tcW w:w="1651" w:type="dxa"/>
          </w:tcPr>
          <w:p w14:paraId="50071B59" w14:textId="77777777" w:rsidR="004E2070" w:rsidRDefault="004E2070" w:rsidP="004E2070">
            <w:pPr>
              <w:widowControl w:val="0"/>
              <w:ind w:left="-57" w:right="-108"/>
              <w:jc w:val="center"/>
              <w:rPr>
                <w:rFonts w:ascii="GHEA Grapalat" w:hAnsi="GHEA Grapalat"/>
                <w:sz w:val="18"/>
                <w:szCs w:val="18"/>
              </w:rPr>
            </w:pPr>
            <w:r>
              <w:rPr>
                <w:rFonts w:ascii="GHEA Grapalat" w:hAnsi="GHEA Grapalat"/>
                <w:sz w:val="18"/>
                <w:szCs w:val="18"/>
              </w:rPr>
              <w:t xml:space="preserve">Разработка проектно-сметных документации длакапитальных работ тротуаров по адресу ул. Когхбаци </w:t>
            </w:r>
            <w:r w:rsidRPr="00052BEA">
              <w:rPr>
                <w:rFonts w:ascii="GHEA Grapalat" w:hAnsi="GHEA Grapalat"/>
                <w:sz w:val="18"/>
                <w:szCs w:val="18"/>
              </w:rPr>
              <w:t>(</w:t>
            </w:r>
            <w:r>
              <w:rPr>
                <w:rFonts w:ascii="GHEA Grapalat" w:hAnsi="GHEA Grapalat"/>
                <w:sz w:val="18"/>
                <w:szCs w:val="18"/>
              </w:rPr>
              <w:t>С ул. Бюзанда до ул. Амиряна (двусторонний)</w:t>
            </w:r>
            <w:r w:rsidRPr="00052BEA">
              <w:rPr>
                <w:rFonts w:ascii="GHEA Grapalat" w:hAnsi="GHEA Grapalat"/>
                <w:sz w:val="18"/>
                <w:szCs w:val="18"/>
              </w:rPr>
              <w:t>)</w:t>
            </w:r>
          </w:p>
          <w:p w14:paraId="2BAADE66" w14:textId="3BB10517"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sidRPr="00364589">
              <w:rPr>
                <w:rFonts w:ascii="GHEA Grapalat" w:hAnsi="GHEA Grapalat"/>
                <w:sz w:val="18"/>
                <w:szCs w:val="18"/>
              </w:rPr>
              <w:t xml:space="preserve">административного района Кентрон </w:t>
            </w:r>
          </w:p>
        </w:tc>
        <w:tc>
          <w:tcPr>
            <w:tcW w:w="595" w:type="dxa"/>
            <w:vAlign w:val="center"/>
          </w:tcPr>
          <w:p w14:paraId="5522C812" w14:textId="64BBD1C4"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2622C49" w14:textId="6F4012EA"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7B49CCE0" w14:textId="2F47FF5E"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9459DD7" w14:textId="7970FA66"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5EC533AB" w14:textId="711D31D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4E5C1CE8" w14:textId="19FD5B55"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3ECDDECD" w14:textId="14E262E9"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7AE9353D" w14:textId="36E74106"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5FAC4C09" w14:textId="4E43C430"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6FEDDE3E" w14:textId="222C757E"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1373DCB9" w14:textId="1AF024A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5EE763C5" w14:textId="6182B095"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6DEB701A" w14:textId="0CF6D077"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r w:rsidR="004E2070" w:rsidRPr="00D25446" w14:paraId="17F73B28" w14:textId="77777777" w:rsidTr="00580B78">
        <w:trPr>
          <w:cantSplit/>
          <w:trHeight w:val="1096"/>
          <w:jc w:val="center"/>
        </w:trPr>
        <w:tc>
          <w:tcPr>
            <w:tcW w:w="638" w:type="dxa"/>
            <w:vAlign w:val="center"/>
          </w:tcPr>
          <w:p w14:paraId="1674B61C" w14:textId="6B1ED311" w:rsidR="004E2070" w:rsidRDefault="004E2070" w:rsidP="004E2070">
            <w:pPr>
              <w:widowControl w:val="0"/>
              <w:spacing w:after="120"/>
              <w:jc w:val="center"/>
              <w:rPr>
                <w:rFonts w:ascii="GHEA Grapalat" w:hAnsi="GHEA Grapalat"/>
                <w:sz w:val="16"/>
                <w:szCs w:val="16"/>
                <w:lang w:val="hy-AM"/>
              </w:rPr>
            </w:pPr>
            <w:r>
              <w:rPr>
                <w:rFonts w:ascii="GHEA Grapalat" w:hAnsi="GHEA Grapalat"/>
                <w:sz w:val="16"/>
                <w:szCs w:val="16"/>
                <w:lang w:val="hy-AM"/>
              </w:rPr>
              <w:t>9</w:t>
            </w:r>
          </w:p>
        </w:tc>
        <w:tc>
          <w:tcPr>
            <w:tcW w:w="1350" w:type="dxa"/>
            <w:vAlign w:val="center"/>
          </w:tcPr>
          <w:p w14:paraId="167AFBB5" w14:textId="5CB9A6A3" w:rsidR="004E2070" w:rsidRPr="0006029F" w:rsidRDefault="004E2070" w:rsidP="004E2070">
            <w:pPr>
              <w:jc w:val="center"/>
              <w:rPr>
                <w:rFonts w:ascii="GHEA Grapalat" w:hAnsi="GHEA Grapalat"/>
                <w:sz w:val="18"/>
                <w:szCs w:val="18"/>
                <w:lang w:val="hy-AM"/>
              </w:rPr>
            </w:pPr>
            <w:r w:rsidRPr="002F3918">
              <w:rPr>
                <w:rFonts w:ascii="GHEA Grapalat" w:hAnsi="GHEA Grapalat"/>
                <w:sz w:val="18"/>
                <w:szCs w:val="18"/>
              </w:rPr>
              <w:t>71241200/</w:t>
            </w:r>
            <w:r>
              <w:rPr>
                <w:rFonts w:ascii="GHEA Grapalat" w:hAnsi="GHEA Grapalat"/>
                <w:sz w:val="18"/>
                <w:szCs w:val="18"/>
                <w:lang w:val="hy-AM"/>
              </w:rPr>
              <w:t>77</w:t>
            </w:r>
          </w:p>
        </w:tc>
        <w:tc>
          <w:tcPr>
            <w:tcW w:w="1651" w:type="dxa"/>
          </w:tcPr>
          <w:p w14:paraId="071716B0" w14:textId="25BF0FC9" w:rsidR="004E2070" w:rsidRPr="00DF7B48" w:rsidRDefault="004E2070" w:rsidP="004E2070">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8"/>
                <w:szCs w:val="18"/>
              </w:rPr>
              <w:t xml:space="preserve">Разработка проектно-сметных документации длакапитальных работ тротуаров по адресу прос.  Мясникяна </w:t>
            </w:r>
            <w:r w:rsidRPr="00364589">
              <w:rPr>
                <w:rFonts w:ascii="GHEA Grapalat" w:hAnsi="GHEA Grapalat"/>
                <w:sz w:val="18"/>
                <w:szCs w:val="18"/>
              </w:rPr>
              <w:t xml:space="preserve">административного района Кентрон </w:t>
            </w:r>
          </w:p>
        </w:tc>
        <w:tc>
          <w:tcPr>
            <w:tcW w:w="595" w:type="dxa"/>
            <w:vAlign w:val="center"/>
          </w:tcPr>
          <w:p w14:paraId="1BCE1FCD" w14:textId="677D1511"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DA6C859" w14:textId="009F122D"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1260E61C" w14:textId="2FE9970D" w:rsidR="004E2070" w:rsidRPr="00D25446" w:rsidRDefault="004E2070" w:rsidP="004E207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A68899A" w14:textId="5A4EB7C8"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w:t>
            </w:r>
          </w:p>
        </w:tc>
        <w:tc>
          <w:tcPr>
            <w:tcW w:w="630" w:type="dxa"/>
            <w:vAlign w:val="center"/>
          </w:tcPr>
          <w:p w14:paraId="0773B316" w14:textId="63FF0495"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630" w:type="dxa"/>
            <w:vAlign w:val="center"/>
          </w:tcPr>
          <w:p w14:paraId="7CAA1A2C" w14:textId="75D26D62"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50</w:t>
            </w:r>
            <w:r w:rsidRPr="00D25446">
              <w:rPr>
                <w:rFonts w:ascii="GHEA Grapalat" w:hAnsi="GHEA Grapalat"/>
                <w:sz w:val="16"/>
                <w:szCs w:val="16"/>
              </w:rPr>
              <w:t xml:space="preserve"> %</w:t>
            </w:r>
          </w:p>
        </w:tc>
        <w:tc>
          <w:tcPr>
            <w:tcW w:w="567" w:type="dxa"/>
            <w:vAlign w:val="center"/>
          </w:tcPr>
          <w:p w14:paraId="24BAF941" w14:textId="3D38B75D"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567" w:type="dxa"/>
            <w:vAlign w:val="center"/>
          </w:tcPr>
          <w:p w14:paraId="33F9026A" w14:textId="65D47141"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76" w:type="dxa"/>
            <w:vAlign w:val="center"/>
          </w:tcPr>
          <w:p w14:paraId="72DE6124" w14:textId="69C84759"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58418A9A" w14:textId="4046B4C3"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630" w:type="dxa"/>
            <w:vAlign w:val="center"/>
          </w:tcPr>
          <w:p w14:paraId="656F1EC5" w14:textId="2C29FDEA"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550" w:type="dxa"/>
            <w:vAlign w:val="center"/>
          </w:tcPr>
          <w:p w14:paraId="72FC49D3" w14:textId="04DBE27F"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w:t>
            </w:r>
          </w:p>
        </w:tc>
        <w:tc>
          <w:tcPr>
            <w:tcW w:w="620" w:type="dxa"/>
            <w:vAlign w:val="center"/>
          </w:tcPr>
          <w:p w14:paraId="53A910D2" w14:textId="6E424CD8" w:rsidR="004E2070" w:rsidRPr="00D25446" w:rsidRDefault="004E2070" w:rsidP="004E2070">
            <w:pPr>
              <w:widowControl w:val="0"/>
              <w:spacing w:after="120"/>
              <w:ind w:left="-43"/>
              <w:jc w:val="center"/>
              <w:rPr>
                <w:rFonts w:ascii="GHEA Grapalat" w:hAnsi="GHEA Grapalat"/>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3FE68" w14:textId="77777777" w:rsidR="00353A37" w:rsidRDefault="00353A37">
      <w:r>
        <w:separator/>
      </w:r>
    </w:p>
  </w:endnote>
  <w:endnote w:type="continuationSeparator" w:id="0">
    <w:p w14:paraId="4FFBF79E" w14:textId="77777777" w:rsidR="00353A37" w:rsidRDefault="0035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561C6" w:rsidRPr="003E450C" w:rsidRDefault="006561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2489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F1E4" w14:textId="77777777" w:rsidR="00353A37" w:rsidRDefault="00353A37">
      <w:r>
        <w:separator/>
      </w:r>
    </w:p>
  </w:footnote>
  <w:footnote w:type="continuationSeparator" w:id="0">
    <w:p w14:paraId="0442B911" w14:textId="77777777" w:rsidR="00353A37" w:rsidRDefault="00353A37">
      <w:r>
        <w:continuationSeparator/>
      </w:r>
    </w:p>
  </w:footnote>
  <w:footnote w:id="1">
    <w:p w14:paraId="2F622B90" w14:textId="77777777" w:rsidR="006561C6" w:rsidRPr="002B32C3" w:rsidRDefault="006561C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561C6" w:rsidRPr="00CD6B60" w:rsidRDefault="006561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561C6" w:rsidRPr="00CD6B60" w:rsidRDefault="006561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561C6" w:rsidRPr="00810F23" w:rsidRDefault="006561C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561C6" w:rsidRPr="00564DB5" w:rsidRDefault="006561C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561C6" w:rsidRPr="00511966" w:rsidRDefault="006561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561C6" w:rsidRPr="008E4439" w:rsidRDefault="006561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561C6" w:rsidRPr="000811C1" w:rsidRDefault="006561C6" w:rsidP="0027573B">
      <w:pPr>
        <w:pStyle w:val="FootnoteText"/>
        <w:rPr>
          <w:rFonts w:ascii="Sylfaen" w:hAnsi="Sylfaen"/>
          <w:sz w:val="18"/>
          <w:szCs w:val="18"/>
        </w:rPr>
      </w:pPr>
    </w:p>
  </w:footnote>
  <w:footnote w:id="6">
    <w:p w14:paraId="0AE2A78E" w14:textId="77777777" w:rsidR="006561C6" w:rsidRPr="00A31673" w:rsidRDefault="006561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561C6" w:rsidRPr="00810F23" w:rsidRDefault="006561C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561C6" w:rsidRPr="005F2C25" w:rsidRDefault="006561C6">
      <w:pPr>
        <w:pStyle w:val="FootnoteText"/>
        <w:rPr>
          <w:rFonts w:ascii="Times New Roman" w:hAnsi="Times New Roman"/>
        </w:rPr>
      </w:pPr>
    </w:p>
  </w:footnote>
  <w:footnote w:id="8">
    <w:p w14:paraId="38FF2A80" w14:textId="77777777" w:rsidR="006561C6" w:rsidRDefault="006561C6" w:rsidP="006B3E56">
      <w:pPr>
        <w:jc w:val="both"/>
      </w:pPr>
    </w:p>
    <w:p w14:paraId="300E3450" w14:textId="77777777" w:rsidR="006561C6" w:rsidRPr="00A006D6" w:rsidRDefault="006561C6"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561C6" w:rsidRPr="00AE62BA" w:rsidRDefault="006561C6" w:rsidP="006B3E56">
      <w:pPr>
        <w:pStyle w:val="FootnoteText"/>
        <w:rPr>
          <w:rFonts w:asciiTheme="minorHAnsi" w:hAnsiTheme="minorHAnsi"/>
          <w:i/>
        </w:rPr>
      </w:pPr>
    </w:p>
  </w:footnote>
  <w:footnote w:id="9">
    <w:p w14:paraId="1D90AA3E" w14:textId="77777777" w:rsidR="006561C6" w:rsidRPr="00A25D1B" w:rsidRDefault="006561C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561C6" w:rsidRPr="00DC619D" w:rsidRDefault="006561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561C6" w:rsidRPr="00D3436F" w:rsidRDefault="006561C6"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561C6" w:rsidRPr="00D3436F" w:rsidRDefault="006561C6">
      <w:pPr>
        <w:pStyle w:val="FootnoteText"/>
        <w:rPr>
          <w:lang w:val="es-ES"/>
        </w:rPr>
      </w:pPr>
    </w:p>
  </w:footnote>
  <w:footnote w:id="12">
    <w:p w14:paraId="3B89F2BB" w14:textId="77777777" w:rsidR="006561C6" w:rsidRPr="00217344" w:rsidRDefault="006561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6561C6" w:rsidRPr="008842CE" w:rsidRDefault="006561C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6561C6" w:rsidRPr="008842CE" w:rsidRDefault="006561C6" w:rsidP="00484E39">
      <w:pPr>
        <w:pStyle w:val="FootnoteText"/>
        <w:jc w:val="both"/>
        <w:rPr>
          <w:rFonts w:ascii="GHEA Grapalat" w:hAnsi="GHEA Grapalat"/>
        </w:rPr>
      </w:pPr>
    </w:p>
  </w:footnote>
  <w:footnote w:id="14">
    <w:p w14:paraId="3D153D79" w14:textId="77777777" w:rsidR="006561C6" w:rsidRPr="008842CE" w:rsidRDefault="006561C6" w:rsidP="00484E39">
      <w:pPr>
        <w:pStyle w:val="FootnoteText"/>
        <w:jc w:val="both"/>
      </w:pPr>
    </w:p>
  </w:footnote>
  <w:footnote w:id="15">
    <w:p w14:paraId="72E415F5" w14:textId="77777777" w:rsidR="006561C6" w:rsidRPr="00124BE9" w:rsidRDefault="006561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561C6" w:rsidRDefault="006561C6"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561C6" w:rsidRPr="00EB336B" w:rsidRDefault="006561C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561C6" w:rsidRPr="000C5CC1" w:rsidRDefault="006561C6" w:rsidP="00FE3DC2">
      <w:pPr>
        <w:widowControl w:val="0"/>
        <w:spacing w:after="160"/>
        <w:jc w:val="both"/>
        <w:rPr>
          <w:lang w:val="hy-AM"/>
        </w:rPr>
      </w:pPr>
    </w:p>
  </w:footnote>
  <w:footnote w:id="17">
    <w:p w14:paraId="367DDA2F" w14:textId="77777777" w:rsidR="006561C6" w:rsidRPr="00AA52B7" w:rsidRDefault="006561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561C6" w:rsidRPr="00552088" w:rsidRDefault="006561C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561C6" w:rsidRPr="00124BE9" w:rsidRDefault="006561C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561C6" w:rsidRPr="00124BE9" w:rsidRDefault="006561C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561C6" w:rsidRPr="00124BE9" w:rsidRDefault="006561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561C6" w:rsidRPr="00124BE9" w:rsidRDefault="006561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561C6" w:rsidRPr="00680C8D" w:rsidRDefault="006561C6" w:rsidP="007A34A7">
      <w:pPr>
        <w:pStyle w:val="FootnoteText"/>
        <w:widowControl w:val="0"/>
        <w:jc w:val="both"/>
        <w:rPr>
          <w:rFonts w:asciiTheme="minorHAnsi" w:hAnsiTheme="minorHAnsi"/>
          <w:lang w:val="hy-AM"/>
        </w:rPr>
      </w:pPr>
    </w:p>
  </w:footnote>
  <w:footnote w:id="22">
    <w:p w14:paraId="0B06B4BC" w14:textId="77777777" w:rsidR="000C26A3" w:rsidRPr="00B5675E" w:rsidRDefault="000C26A3" w:rsidP="000C26A3">
      <w:pPr>
        <w:pStyle w:val="FootnoteText"/>
        <w:widowControl w:val="0"/>
        <w:jc w:val="both"/>
      </w:pPr>
    </w:p>
  </w:footnote>
  <w:footnote w:id="23">
    <w:p w14:paraId="515C2404"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6561C6" w:rsidRPr="00124BE9" w:rsidRDefault="006561C6"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3"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5"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EB5148"/>
    <w:multiLevelType w:val="hybridMultilevel"/>
    <w:tmpl w:val="12F2544A"/>
    <w:lvl w:ilvl="0" w:tplc="0409000F">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16cid:durableId="1580795354">
    <w:abstractNumId w:val="10"/>
  </w:num>
  <w:num w:numId="2" w16cid:durableId="903947889">
    <w:abstractNumId w:val="5"/>
  </w:num>
  <w:num w:numId="3" w16cid:durableId="821656733">
    <w:abstractNumId w:val="4"/>
  </w:num>
  <w:num w:numId="4" w16cid:durableId="1355957416">
    <w:abstractNumId w:val="0"/>
  </w:num>
  <w:num w:numId="5" w16cid:durableId="1800755015">
    <w:abstractNumId w:val="7"/>
  </w:num>
  <w:num w:numId="6" w16cid:durableId="1445684427">
    <w:abstractNumId w:val="17"/>
  </w:num>
  <w:num w:numId="7" w16cid:durableId="1639069473">
    <w:abstractNumId w:val="15"/>
  </w:num>
  <w:num w:numId="8" w16cid:durableId="1111440779">
    <w:abstractNumId w:val="11"/>
  </w:num>
  <w:num w:numId="9" w16cid:durableId="1165196758">
    <w:abstractNumId w:val="3"/>
  </w:num>
  <w:num w:numId="10" w16cid:durableId="451825190">
    <w:abstractNumId w:val="2"/>
  </w:num>
  <w:num w:numId="11" w16cid:durableId="1974826357">
    <w:abstractNumId w:val="8"/>
  </w:num>
  <w:num w:numId="12" w16cid:durableId="1326590861">
    <w:abstractNumId w:val="25"/>
  </w:num>
  <w:num w:numId="13" w16cid:durableId="882981641">
    <w:abstractNumId w:val="12"/>
  </w:num>
  <w:num w:numId="14" w16cid:durableId="1972396941">
    <w:abstractNumId w:val="21"/>
  </w:num>
  <w:num w:numId="15" w16cid:durableId="1804500642">
    <w:abstractNumId w:val="1"/>
  </w:num>
  <w:num w:numId="16" w16cid:durableId="1528450164">
    <w:abstractNumId w:val="18"/>
  </w:num>
  <w:num w:numId="17" w16cid:durableId="1491603500">
    <w:abstractNumId w:val="6"/>
  </w:num>
  <w:num w:numId="18" w16cid:durableId="1781417293">
    <w:abstractNumId w:val="23"/>
  </w:num>
  <w:num w:numId="19" w16cid:durableId="923537209">
    <w:abstractNumId w:val="22"/>
  </w:num>
  <w:num w:numId="20" w16cid:durableId="1290238651">
    <w:abstractNumId w:val="13"/>
  </w:num>
  <w:num w:numId="21" w16cid:durableId="855120254">
    <w:abstractNumId w:val="14"/>
  </w:num>
  <w:num w:numId="22" w16cid:durableId="1180850262">
    <w:abstractNumId w:val="16"/>
  </w:num>
  <w:num w:numId="23" w16cid:durableId="1715697691">
    <w:abstractNumId w:val="24"/>
  </w:num>
  <w:num w:numId="24" w16cid:durableId="1165316776">
    <w:abstractNumId w:val="20"/>
  </w:num>
  <w:num w:numId="25" w16cid:durableId="1339699430">
    <w:abstractNumId w:val="19"/>
  </w:num>
  <w:num w:numId="26" w16cid:durableId="25520389">
    <w:abstractNumId w:val="26"/>
  </w:num>
  <w:num w:numId="27" w16cid:durableId="171727033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AB4"/>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2F7E3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A37"/>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070"/>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0C1"/>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 w:type="paragraph" w:customStyle="1" w:styleId="a1">
    <w:name w:val="Колонтитул"/>
    <w:basedOn w:val="Normal"/>
    <w:qFormat/>
    <w:rsid w:val="002F7E3B"/>
    <w:pPr>
      <w:suppressAutoHyphens/>
      <w:spacing w:after="160" w:line="259" w:lineRule="auto"/>
    </w:pPr>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51AAE-EC5A-4EA4-8090-6068AA13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5033</TotalTime>
  <Pages>95</Pages>
  <Words>23760</Words>
  <Characters>135433</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2401</cp:revision>
  <cp:lastPrinted>2018-02-16T07:12:00Z</cp:lastPrinted>
  <dcterms:created xsi:type="dcterms:W3CDTF">2019-10-28T07:04:00Z</dcterms:created>
  <dcterms:modified xsi:type="dcterms:W3CDTF">2026-04-06T08:08:00Z</dcterms:modified>
</cp:coreProperties>
</file>